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6"/>
      </w:tblGrid>
      <w:tr w:rsidR="001130EC" w14:paraId="0DBE6D12" w14:textId="77777777" w:rsidTr="001130EC">
        <w:tc>
          <w:tcPr>
            <w:tcW w:w="3114" w:type="dxa"/>
          </w:tcPr>
          <w:p w14:paraId="2ACD3F89" w14:textId="4F1D4972" w:rsidR="001130EC" w:rsidRDefault="001130EC">
            <w:pPr>
              <w:rPr>
                <w:rFonts w:ascii="Times New Roman" w:hAnsi="Times New Roman" w:cs="Times New Roman"/>
              </w:rPr>
            </w:pPr>
            <w:r>
              <w:rPr>
                <w:rFonts w:ascii="Times New Roman" w:hAnsi="Times New Roman" w:cs="Times New Roman"/>
              </w:rPr>
              <w:t>ĐƠN VỊ:……………….</w:t>
            </w:r>
          </w:p>
        </w:tc>
        <w:tc>
          <w:tcPr>
            <w:tcW w:w="6236" w:type="dxa"/>
          </w:tcPr>
          <w:p w14:paraId="130BA6DB" w14:textId="77777777" w:rsidR="001130EC" w:rsidRPr="001130EC" w:rsidRDefault="001130EC" w:rsidP="001130EC">
            <w:pPr>
              <w:jc w:val="center"/>
              <w:rPr>
                <w:rFonts w:ascii="Times New Roman" w:hAnsi="Times New Roman" w:cs="Times New Roman"/>
                <w:b/>
                <w:bCs/>
              </w:rPr>
            </w:pPr>
            <w:r w:rsidRPr="001130EC">
              <w:rPr>
                <w:rFonts w:ascii="Times New Roman" w:hAnsi="Times New Roman" w:cs="Times New Roman"/>
                <w:b/>
                <w:bCs/>
              </w:rPr>
              <w:t>CỘNG HÒA XÃ HỘI CHỦ NGHĨA VIỆT NAM</w:t>
            </w:r>
          </w:p>
          <w:p w14:paraId="50767E95" w14:textId="77777777" w:rsidR="001130EC" w:rsidRDefault="001130EC" w:rsidP="001130EC">
            <w:pPr>
              <w:jc w:val="center"/>
              <w:rPr>
                <w:rFonts w:ascii="Times New Roman" w:hAnsi="Times New Roman" w:cs="Times New Roman"/>
                <w:b/>
                <w:bCs/>
              </w:rPr>
            </w:pPr>
            <w:r w:rsidRPr="001130EC">
              <w:rPr>
                <w:rFonts w:ascii="Times New Roman" w:hAnsi="Times New Roman" w:cs="Times New Roman"/>
                <w:b/>
                <w:bCs/>
              </w:rPr>
              <w:t>Độc lập - Tự do - Hạnh phúc</w:t>
            </w:r>
          </w:p>
          <w:p w14:paraId="1F0B40B7" w14:textId="5C038841" w:rsidR="001130EC" w:rsidRDefault="001130EC" w:rsidP="001130EC">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E8EFE42" wp14:editId="2A4D1280">
                      <wp:simplePos x="0" y="0"/>
                      <wp:positionH relativeFrom="column">
                        <wp:posOffset>980658</wp:posOffset>
                      </wp:positionH>
                      <wp:positionV relativeFrom="paragraph">
                        <wp:posOffset>8037</wp:posOffset>
                      </wp:positionV>
                      <wp:extent cx="1842448" cy="0"/>
                      <wp:effectExtent l="0" t="0" r="0" b="0"/>
                      <wp:wrapNone/>
                      <wp:docPr id="729445714" name="Straight Connector 1"/>
                      <wp:cNvGraphicFramePr/>
                      <a:graphic xmlns:a="http://schemas.openxmlformats.org/drawingml/2006/main">
                        <a:graphicData uri="http://schemas.microsoft.com/office/word/2010/wordprocessingShape">
                          <wps:wsp>
                            <wps:cNvCnPr/>
                            <wps:spPr>
                              <a:xfrm>
                                <a:off x="0" y="0"/>
                                <a:ext cx="18424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54B4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2pt,.65pt" to="22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" strokecolor="black [3200]" strokeweight=".5pt">
                      <v:stroke joinstyle="miter"/>
                    </v:line>
                  </w:pict>
                </mc:Fallback>
              </mc:AlternateContent>
            </w:r>
          </w:p>
        </w:tc>
      </w:tr>
    </w:tbl>
    <w:p w14:paraId="64F03B70" w14:textId="2970531F" w:rsidR="00234B59" w:rsidRDefault="00234B59">
      <w:pPr>
        <w:rPr>
          <w:rFonts w:ascii="Times New Roman" w:hAnsi="Times New Roman" w:cs="Times New Roman"/>
        </w:rPr>
      </w:pPr>
    </w:p>
    <w:p w14:paraId="011D54A0" w14:textId="5D442AA2" w:rsidR="001130EC" w:rsidRPr="001130EC" w:rsidRDefault="001130EC" w:rsidP="001130EC">
      <w:pPr>
        <w:spacing w:after="0"/>
        <w:jc w:val="center"/>
        <w:rPr>
          <w:rFonts w:ascii="Times New Roman" w:hAnsi="Times New Roman" w:cs="Times New Roman"/>
          <w:b/>
          <w:bCs/>
        </w:rPr>
      </w:pPr>
      <w:r w:rsidRPr="001130EC">
        <w:rPr>
          <w:rFonts w:ascii="Times New Roman" w:hAnsi="Times New Roman" w:cs="Times New Roman"/>
          <w:b/>
          <w:bCs/>
        </w:rPr>
        <w:t>BÁO CÁO TỔNG HỢP</w:t>
      </w:r>
    </w:p>
    <w:p w14:paraId="5D4FC46B" w14:textId="77777777" w:rsidR="001130EC" w:rsidRPr="001130EC" w:rsidRDefault="001130EC" w:rsidP="001130EC">
      <w:pPr>
        <w:spacing w:after="0"/>
        <w:jc w:val="center"/>
        <w:rPr>
          <w:rFonts w:ascii="Times New Roman" w:hAnsi="Times New Roman" w:cs="Times New Roman"/>
          <w:b/>
          <w:bCs/>
        </w:rPr>
      </w:pPr>
      <w:r w:rsidRPr="001130EC">
        <w:rPr>
          <w:rFonts w:ascii="Times New Roman" w:hAnsi="Times New Roman" w:cs="Times New Roman"/>
          <w:b/>
          <w:bCs/>
        </w:rPr>
        <w:t xml:space="preserve">GÓP Ý CÁC NGHỊ ĐỊNH QUY ĐỊNH CHÍNH SÁCH TIỀN LƯƠNG, </w:t>
      </w:r>
    </w:p>
    <w:p w14:paraId="0C9FA638" w14:textId="1B245EA6" w:rsidR="001130EC" w:rsidRDefault="001130EC" w:rsidP="001130EC">
      <w:pPr>
        <w:spacing w:after="0"/>
        <w:jc w:val="center"/>
        <w:rPr>
          <w:rFonts w:ascii="Times New Roman" w:hAnsi="Times New Roman" w:cs="Times New Roman"/>
          <w:b/>
          <w:bCs/>
        </w:rPr>
      </w:pPr>
      <w:r w:rsidRPr="001130EC">
        <w:rPr>
          <w:rFonts w:ascii="Times New Roman" w:hAnsi="Times New Roman" w:cs="Times New Roman"/>
          <w:b/>
          <w:bCs/>
        </w:rPr>
        <w:t>CHẾ ĐỘ PHỤ CẤP ĐỐI VỚI NHÀ GIÁO</w:t>
      </w:r>
    </w:p>
    <w:p w14:paraId="135BB12D" w14:textId="77777777" w:rsidR="001130EC" w:rsidRDefault="001130EC" w:rsidP="001130EC">
      <w:pPr>
        <w:spacing w:after="0"/>
        <w:jc w:val="center"/>
        <w:rPr>
          <w:rFonts w:ascii="Times New Roman" w:hAnsi="Times New Roman" w:cs="Times New Roman"/>
          <w:b/>
          <w:bCs/>
        </w:rPr>
      </w:pPr>
    </w:p>
    <w:p w14:paraId="4A10984D" w14:textId="5CBF6EB3" w:rsidR="001130EC" w:rsidRPr="001130EC" w:rsidRDefault="001130EC" w:rsidP="001130EC">
      <w:pPr>
        <w:spacing w:after="0"/>
        <w:jc w:val="center"/>
        <w:rPr>
          <w:rFonts w:ascii="Times New Roman" w:hAnsi="Times New Roman" w:cs="Times New Roman"/>
        </w:rPr>
      </w:pPr>
      <w:r w:rsidRPr="001130EC">
        <w:rPr>
          <w:rFonts w:ascii="Times New Roman" w:hAnsi="Times New Roman" w:cs="Times New Roman"/>
        </w:rPr>
        <w:t>Kính gửi: Sở Giáo dục và Đào tạo</w:t>
      </w:r>
    </w:p>
    <w:p w14:paraId="17746FDD" w14:textId="77777777" w:rsidR="001130EC" w:rsidRDefault="001130EC" w:rsidP="001130EC">
      <w:pPr>
        <w:spacing w:after="0"/>
        <w:jc w:val="both"/>
        <w:rPr>
          <w:rFonts w:ascii="Times New Roman" w:hAnsi="Times New Roman" w:cs="Times New Roman"/>
          <w:b/>
          <w:bCs/>
        </w:rPr>
      </w:pPr>
    </w:p>
    <w:p w14:paraId="79587CD4" w14:textId="64F3CE18" w:rsidR="001130EC" w:rsidRDefault="001130EC" w:rsidP="001130EC">
      <w:pPr>
        <w:spacing w:after="0"/>
        <w:jc w:val="both"/>
        <w:rPr>
          <w:rFonts w:ascii="Times New Roman" w:hAnsi="Times New Roman" w:cs="Times New Roman"/>
          <w:b/>
          <w:bCs/>
        </w:rPr>
      </w:pPr>
      <w:r>
        <w:rPr>
          <w:rFonts w:ascii="Times New Roman" w:hAnsi="Times New Roman" w:cs="Times New Roman"/>
          <w:b/>
          <w:bCs/>
        </w:rPr>
        <w:t>1. Thông tin chung</w:t>
      </w:r>
    </w:p>
    <w:p w14:paraId="575C12AB" w14:textId="25F982D0" w:rsidR="001130EC" w:rsidRDefault="001130EC" w:rsidP="001130EC">
      <w:pPr>
        <w:spacing w:after="0"/>
        <w:jc w:val="both"/>
        <w:rPr>
          <w:rFonts w:ascii="Times New Roman" w:hAnsi="Times New Roman" w:cs="Times New Roman"/>
          <w:b/>
          <w:bCs/>
        </w:rPr>
      </w:pPr>
      <w:r w:rsidRPr="001130EC">
        <w:rPr>
          <w:rFonts w:ascii="Times New Roman" w:hAnsi="Times New Roman" w:cs="Times New Roman"/>
          <w:b/>
          <w:bCs/>
        </w:rPr>
        <w:t>1.1. Thông tin về các tổ chức</w:t>
      </w:r>
      <w:r>
        <w:rPr>
          <w:rFonts w:ascii="Times New Roman" w:hAnsi="Times New Roman" w:cs="Times New Roman"/>
          <w:b/>
          <w:bCs/>
        </w:rPr>
        <w:t>,</w:t>
      </w:r>
      <w:r w:rsidRPr="001130EC">
        <w:rPr>
          <w:rFonts w:ascii="Times New Roman" w:hAnsi="Times New Roman" w:cs="Times New Roman"/>
          <w:b/>
          <w:bCs/>
        </w:rPr>
        <w:t xml:space="preserve"> cá nh</w:t>
      </w:r>
      <w:r>
        <w:rPr>
          <w:rFonts w:ascii="Times New Roman" w:hAnsi="Times New Roman" w:cs="Times New Roman"/>
          <w:b/>
          <w:bCs/>
        </w:rPr>
        <w:t>ân tham gia góp ý:</w:t>
      </w:r>
    </w:p>
    <w:p w14:paraId="04DED96F" w14:textId="5712D08C" w:rsidR="001130EC" w:rsidRDefault="001130EC" w:rsidP="001130EC">
      <w:pPr>
        <w:spacing w:after="0"/>
        <w:jc w:val="both"/>
        <w:rPr>
          <w:rFonts w:ascii="Times New Roman" w:hAnsi="Times New Roman" w:cs="Times New Roman"/>
        </w:rPr>
      </w:pPr>
      <w:r w:rsidRPr="001130EC">
        <w:rPr>
          <w:rFonts w:ascii="Times New Roman" w:hAnsi="Times New Roman" w:cs="Times New Roman"/>
        </w:rPr>
        <w:t>Các cơ sở giáo dục, nh</w:t>
      </w:r>
      <w:r>
        <w:rPr>
          <w:rFonts w:ascii="Times New Roman" w:hAnsi="Times New Roman" w:cs="Times New Roman"/>
        </w:rPr>
        <w:t xml:space="preserve">à giáo, cán bộ quản lý giáo dục tham gia góp ý: </w:t>
      </w:r>
    </w:p>
    <w:tbl>
      <w:tblPr>
        <w:tblStyle w:val="TableGrid"/>
        <w:tblW w:w="9718" w:type="dxa"/>
        <w:tblLook w:val="04A0" w:firstRow="1" w:lastRow="0" w:firstColumn="1" w:lastColumn="0" w:noHBand="0" w:noVBand="1"/>
      </w:tblPr>
      <w:tblGrid>
        <w:gridCol w:w="2263"/>
        <w:gridCol w:w="1116"/>
        <w:gridCol w:w="1170"/>
        <w:gridCol w:w="1059"/>
        <w:gridCol w:w="1276"/>
        <w:gridCol w:w="1417"/>
        <w:gridCol w:w="1417"/>
      </w:tblGrid>
      <w:tr w:rsidR="005E012B" w14:paraId="3822CE63" w14:textId="77777777" w:rsidTr="005E012B">
        <w:tc>
          <w:tcPr>
            <w:tcW w:w="2263" w:type="dxa"/>
            <w:vMerge w:val="restart"/>
          </w:tcPr>
          <w:p w14:paraId="0F0F86ED" w14:textId="43FD2AE3" w:rsidR="005E012B" w:rsidRDefault="005E012B" w:rsidP="001130EC">
            <w:pPr>
              <w:jc w:val="center"/>
              <w:rPr>
                <w:rFonts w:ascii="Times New Roman" w:hAnsi="Times New Roman" w:cs="Times New Roman"/>
              </w:rPr>
            </w:pPr>
            <w:r>
              <w:rPr>
                <w:rFonts w:ascii="Times New Roman" w:hAnsi="Times New Roman" w:cs="Times New Roman"/>
              </w:rPr>
              <w:t>Cấp học, trình độ đào tạo</w:t>
            </w:r>
          </w:p>
        </w:tc>
        <w:tc>
          <w:tcPr>
            <w:tcW w:w="2286" w:type="dxa"/>
            <w:gridSpan w:val="2"/>
          </w:tcPr>
          <w:p w14:paraId="6A0B4640" w14:textId="22175735" w:rsidR="005E012B" w:rsidRDefault="005E012B" w:rsidP="001130EC">
            <w:pPr>
              <w:jc w:val="center"/>
              <w:rPr>
                <w:rFonts w:ascii="Times New Roman" w:hAnsi="Times New Roman" w:cs="Times New Roman"/>
              </w:rPr>
            </w:pPr>
            <w:r>
              <w:rPr>
                <w:rFonts w:ascii="Times New Roman" w:hAnsi="Times New Roman" w:cs="Times New Roman"/>
              </w:rPr>
              <w:t>Cơ sở giáo dục</w:t>
            </w:r>
          </w:p>
        </w:tc>
        <w:tc>
          <w:tcPr>
            <w:tcW w:w="2335" w:type="dxa"/>
            <w:gridSpan w:val="2"/>
          </w:tcPr>
          <w:p w14:paraId="17DB57A4" w14:textId="20369EAA" w:rsidR="005E012B" w:rsidRDefault="005E012B" w:rsidP="001130EC">
            <w:pPr>
              <w:jc w:val="center"/>
              <w:rPr>
                <w:rFonts w:ascii="Times New Roman" w:hAnsi="Times New Roman" w:cs="Times New Roman"/>
              </w:rPr>
            </w:pPr>
            <w:r>
              <w:rPr>
                <w:rFonts w:ascii="Times New Roman" w:hAnsi="Times New Roman" w:cs="Times New Roman"/>
              </w:rPr>
              <w:t>Cán bộ quản lý cơ sở giáo dục</w:t>
            </w:r>
          </w:p>
        </w:tc>
        <w:tc>
          <w:tcPr>
            <w:tcW w:w="2834" w:type="dxa"/>
            <w:gridSpan w:val="2"/>
          </w:tcPr>
          <w:p w14:paraId="14C3D72E" w14:textId="18BF964B" w:rsidR="005E012B" w:rsidRDefault="005E012B" w:rsidP="001130EC">
            <w:pPr>
              <w:jc w:val="center"/>
              <w:rPr>
                <w:rFonts w:ascii="Times New Roman" w:hAnsi="Times New Roman" w:cs="Times New Roman"/>
              </w:rPr>
            </w:pPr>
            <w:r>
              <w:rPr>
                <w:rFonts w:ascii="Times New Roman" w:hAnsi="Times New Roman" w:cs="Times New Roman"/>
              </w:rPr>
              <w:t>Nhà giáo</w:t>
            </w:r>
          </w:p>
        </w:tc>
      </w:tr>
      <w:tr w:rsidR="005E012B" w:rsidRPr="005E012B" w14:paraId="2A77CE3A" w14:textId="77777777" w:rsidTr="005E012B">
        <w:tc>
          <w:tcPr>
            <w:tcW w:w="2263" w:type="dxa"/>
            <w:vMerge/>
          </w:tcPr>
          <w:p w14:paraId="2A547B2A" w14:textId="77777777" w:rsidR="001130EC" w:rsidRDefault="001130EC" w:rsidP="001130EC">
            <w:pPr>
              <w:jc w:val="center"/>
              <w:rPr>
                <w:rFonts w:ascii="Times New Roman" w:hAnsi="Times New Roman" w:cs="Times New Roman"/>
              </w:rPr>
            </w:pPr>
          </w:p>
        </w:tc>
        <w:tc>
          <w:tcPr>
            <w:tcW w:w="1116" w:type="dxa"/>
          </w:tcPr>
          <w:p w14:paraId="0605D3E0" w14:textId="7D44B1EE" w:rsidR="001130EC" w:rsidRDefault="001130EC" w:rsidP="001130EC">
            <w:pPr>
              <w:jc w:val="center"/>
              <w:rPr>
                <w:rFonts w:ascii="Times New Roman" w:hAnsi="Times New Roman" w:cs="Times New Roman"/>
              </w:rPr>
            </w:pPr>
            <w:r>
              <w:rPr>
                <w:rFonts w:ascii="Times New Roman" w:hAnsi="Times New Roman" w:cs="Times New Roman"/>
              </w:rPr>
              <w:t>Tổng số cơ sở giáo dục</w:t>
            </w:r>
          </w:p>
        </w:tc>
        <w:tc>
          <w:tcPr>
            <w:tcW w:w="1170" w:type="dxa"/>
          </w:tcPr>
          <w:p w14:paraId="289DF525" w14:textId="5AA7B979" w:rsidR="001130EC" w:rsidRDefault="001130EC" w:rsidP="001130EC">
            <w:pPr>
              <w:jc w:val="center"/>
              <w:rPr>
                <w:rFonts w:ascii="Times New Roman" w:hAnsi="Times New Roman" w:cs="Times New Roman"/>
              </w:rPr>
            </w:pPr>
            <w:r>
              <w:rPr>
                <w:rFonts w:ascii="Times New Roman" w:hAnsi="Times New Roman" w:cs="Times New Roman"/>
              </w:rPr>
              <w:t xml:space="preserve">Số </w:t>
            </w:r>
            <w:r>
              <w:rPr>
                <w:rFonts w:ascii="Times New Roman" w:hAnsi="Times New Roman" w:cs="Times New Roman"/>
              </w:rPr>
              <w:t>cơ sở giáo dục</w:t>
            </w:r>
            <w:r>
              <w:rPr>
                <w:rFonts w:ascii="Times New Roman" w:hAnsi="Times New Roman" w:cs="Times New Roman"/>
              </w:rPr>
              <w:t xml:space="preserve"> </w:t>
            </w:r>
            <w:r w:rsidRPr="005E012B">
              <w:rPr>
                <w:rFonts w:ascii="Times New Roman" w:hAnsi="Times New Roman" w:cs="Times New Roman"/>
                <w:b/>
                <w:bCs/>
              </w:rPr>
              <w:t>tham gia góp ý</w:t>
            </w:r>
          </w:p>
        </w:tc>
        <w:tc>
          <w:tcPr>
            <w:tcW w:w="1059" w:type="dxa"/>
          </w:tcPr>
          <w:p w14:paraId="4ED24BD5" w14:textId="5475FF77" w:rsidR="001130EC" w:rsidRDefault="005E012B" w:rsidP="001130EC">
            <w:pPr>
              <w:jc w:val="center"/>
              <w:rPr>
                <w:rFonts w:ascii="Times New Roman" w:hAnsi="Times New Roman" w:cs="Times New Roman"/>
              </w:rPr>
            </w:pPr>
            <w:r>
              <w:rPr>
                <w:rFonts w:ascii="Times New Roman" w:hAnsi="Times New Roman" w:cs="Times New Roman"/>
              </w:rPr>
              <w:t xml:space="preserve">Tổng số </w:t>
            </w:r>
            <w:r>
              <w:rPr>
                <w:rFonts w:ascii="Times New Roman" w:hAnsi="Times New Roman" w:cs="Times New Roman"/>
              </w:rPr>
              <w:t>Cán bộ quản lý cơ sở giáo dục</w:t>
            </w:r>
          </w:p>
        </w:tc>
        <w:tc>
          <w:tcPr>
            <w:tcW w:w="1276" w:type="dxa"/>
          </w:tcPr>
          <w:p w14:paraId="74B3F77A" w14:textId="408DE638" w:rsidR="001130EC" w:rsidRDefault="005E012B" w:rsidP="001130EC">
            <w:pPr>
              <w:jc w:val="center"/>
              <w:rPr>
                <w:rFonts w:ascii="Times New Roman" w:hAnsi="Times New Roman" w:cs="Times New Roman"/>
              </w:rPr>
            </w:pPr>
            <w:r>
              <w:rPr>
                <w:rFonts w:ascii="Times New Roman" w:hAnsi="Times New Roman" w:cs="Times New Roman"/>
              </w:rPr>
              <w:t>Tổng số Cán bộ quản lý cơ sở giáo dục</w:t>
            </w:r>
            <w:r w:rsidRPr="005E012B">
              <w:rPr>
                <w:rFonts w:ascii="Times New Roman" w:hAnsi="Times New Roman" w:cs="Times New Roman"/>
                <w:b/>
                <w:bCs/>
              </w:rPr>
              <w:t xml:space="preserve"> </w:t>
            </w:r>
            <w:r w:rsidRPr="005E012B">
              <w:rPr>
                <w:rFonts w:ascii="Times New Roman" w:hAnsi="Times New Roman" w:cs="Times New Roman"/>
                <w:b/>
                <w:bCs/>
              </w:rPr>
              <w:t>tham gia góp ý</w:t>
            </w:r>
          </w:p>
        </w:tc>
        <w:tc>
          <w:tcPr>
            <w:tcW w:w="1417" w:type="dxa"/>
          </w:tcPr>
          <w:p w14:paraId="372A0000" w14:textId="243148E0" w:rsidR="001130EC" w:rsidRDefault="005E012B" w:rsidP="001130EC">
            <w:pPr>
              <w:jc w:val="center"/>
              <w:rPr>
                <w:rFonts w:ascii="Times New Roman" w:hAnsi="Times New Roman" w:cs="Times New Roman"/>
              </w:rPr>
            </w:pPr>
            <w:r>
              <w:rPr>
                <w:rFonts w:ascii="Times New Roman" w:hAnsi="Times New Roman" w:cs="Times New Roman"/>
              </w:rPr>
              <w:t>Tổng số</w:t>
            </w:r>
            <w:r>
              <w:rPr>
                <w:rFonts w:ascii="Times New Roman" w:hAnsi="Times New Roman" w:cs="Times New Roman"/>
              </w:rPr>
              <w:t xml:space="preserve"> nhà giáo</w:t>
            </w:r>
          </w:p>
        </w:tc>
        <w:tc>
          <w:tcPr>
            <w:tcW w:w="1417" w:type="dxa"/>
          </w:tcPr>
          <w:p w14:paraId="6E360857" w14:textId="77777777" w:rsidR="001130EC" w:rsidRPr="005E012B" w:rsidRDefault="005E012B" w:rsidP="001130EC">
            <w:pPr>
              <w:jc w:val="center"/>
              <w:rPr>
                <w:rFonts w:ascii="Times New Roman" w:hAnsi="Times New Roman" w:cs="Times New Roman"/>
                <w:b/>
                <w:bCs/>
              </w:rPr>
            </w:pPr>
            <w:r w:rsidRPr="005E012B">
              <w:rPr>
                <w:rFonts w:ascii="Times New Roman" w:hAnsi="Times New Roman" w:cs="Times New Roman"/>
              </w:rPr>
              <w:t>Tổng số nhà giáo</w:t>
            </w:r>
            <w:r w:rsidRPr="005E012B">
              <w:rPr>
                <w:rFonts w:ascii="Times New Roman" w:hAnsi="Times New Roman" w:cs="Times New Roman"/>
              </w:rPr>
              <w:t xml:space="preserve"> </w:t>
            </w:r>
            <w:r w:rsidRPr="005E012B">
              <w:rPr>
                <w:rFonts w:ascii="Times New Roman" w:hAnsi="Times New Roman" w:cs="Times New Roman"/>
                <w:b/>
                <w:bCs/>
              </w:rPr>
              <w:t>tham gia góp ý</w:t>
            </w:r>
          </w:p>
          <w:p w14:paraId="614EE36E" w14:textId="5A6B67DC" w:rsidR="005E012B" w:rsidRPr="005E012B" w:rsidRDefault="005E012B" w:rsidP="001130EC">
            <w:pPr>
              <w:jc w:val="center"/>
              <w:rPr>
                <w:rFonts w:ascii="Times New Roman" w:hAnsi="Times New Roman" w:cs="Times New Roman"/>
              </w:rPr>
            </w:pPr>
          </w:p>
        </w:tc>
      </w:tr>
      <w:tr w:rsidR="005E012B" w:rsidRPr="005E012B" w14:paraId="0D599783" w14:textId="77777777" w:rsidTr="005E012B">
        <w:tc>
          <w:tcPr>
            <w:tcW w:w="2263" w:type="dxa"/>
          </w:tcPr>
          <w:p w14:paraId="512F43B0" w14:textId="0C402D3D" w:rsidR="001130EC" w:rsidRPr="005E012B" w:rsidRDefault="005E012B" w:rsidP="001130EC">
            <w:pPr>
              <w:jc w:val="both"/>
              <w:rPr>
                <w:rFonts w:ascii="Times New Roman" w:hAnsi="Times New Roman" w:cs="Times New Roman"/>
              </w:rPr>
            </w:pPr>
            <w:r w:rsidRPr="005E012B">
              <w:rPr>
                <w:rFonts w:ascii="Times New Roman" w:hAnsi="Times New Roman" w:cs="Times New Roman"/>
              </w:rPr>
              <w:t>Cơ sở giáo dục mầm non</w:t>
            </w:r>
          </w:p>
        </w:tc>
        <w:tc>
          <w:tcPr>
            <w:tcW w:w="1116" w:type="dxa"/>
          </w:tcPr>
          <w:p w14:paraId="1D448EC2" w14:textId="77777777" w:rsidR="001130EC" w:rsidRPr="005E012B" w:rsidRDefault="001130EC" w:rsidP="001130EC">
            <w:pPr>
              <w:jc w:val="both"/>
              <w:rPr>
                <w:rFonts w:ascii="Times New Roman" w:hAnsi="Times New Roman" w:cs="Times New Roman"/>
              </w:rPr>
            </w:pPr>
          </w:p>
        </w:tc>
        <w:tc>
          <w:tcPr>
            <w:tcW w:w="1170" w:type="dxa"/>
          </w:tcPr>
          <w:p w14:paraId="6A255774" w14:textId="77777777" w:rsidR="001130EC" w:rsidRPr="005E012B" w:rsidRDefault="001130EC" w:rsidP="001130EC">
            <w:pPr>
              <w:jc w:val="both"/>
              <w:rPr>
                <w:rFonts w:ascii="Times New Roman" w:hAnsi="Times New Roman" w:cs="Times New Roman"/>
              </w:rPr>
            </w:pPr>
          </w:p>
        </w:tc>
        <w:tc>
          <w:tcPr>
            <w:tcW w:w="1059" w:type="dxa"/>
          </w:tcPr>
          <w:p w14:paraId="3598F913" w14:textId="77777777" w:rsidR="001130EC" w:rsidRPr="005E012B" w:rsidRDefault="001130EC" w:rsidP="001130EC">
            <w:pPr>
              <w:jc w:val="both"/>
              <w:rPr>
                <w:rFonts w:ascii="Times New Roman" w:hAnsi="Times New Roman" w:cs="Times New Roman"/>
              </w:rPr>
            </w:pPr>
          </w:p>
        </w:tc>
        <w:tc>
          <w:tcPr>
            <w:tcW w:w="1276" w:type="dxa"/>
          </w:tcPr>
          <w:p w14:paraId="48981203" w14:textId="77777777" w:rsidR="001130EC" w:rsidRPr="005E012B" w:rsidRDefault="001130EC" w:rsidP="001130EC">
            <w:pPr>
              <w:jc w:val="both"/>
              <w:rPr>
                <w:rFonts w:ascii="Times New Roman" w:hAnsi="Times New Roman" w:cs="Times New Roman"/>
              </w:rPr>
            </w:pPr>
          </w:p>
        </w:tc>
        <w:tc>
          <w:tcPr>
            <w:tcW w:w="1417" w:type="dxa"/>
          </w:tcPr>
          <w:p w14:paraId="0CF7DB34" w14:textId="77777777" w:rsidR="001130EC" w:rsidRPr="005E012B" w:rsidRDefault="001130EC" w:rsidP="001130EC">
            <w:pPr>
              <w:jc w:val="both"/>
              <w:rPr>
                <w:rFonts w:ascii="Times New Roman" w:hAnsi="Times New Roman" w:cs="Times New Roman"/>
              </w:rPr>
            </w:pPr>
          </w:p>
        </w:tc>
        <w:tc>
          <w:tcPr>
            <w:tcW w:w="1417" w:type="dxa"/>
          </w:tcPr>
          <w:p w14:paraId="1BA112C4" w14:textId="77777777" w:rsidR="001130EC" w:rsidRPr="005E012B" w:rsidRDefault="001130EC" w:rsidP="001130EC">
            <w:pPr>
              <w:jc w:val="both"/>
              <w:rPr>
                <w:rFonts w:ascii="Times New Roman" w:hAnsi="Times New Roman" w:cs="Times New Roman"/>
              </w:rPr>
            </w:pPr>
          </w:p>
        </w:tc>
      </w:tr>
      <w:tr w:rsidR="005E012B" w:rsidRPr="005E012B" w14:paraId="19B5B8FD" w14:textId="77777777" w:rsidTr="005E012B">
        <w:tc>
          <w:tcPr>
            <w:tcW w:w="2263" w:type="dxa"/>
          </w:tcPr>
          <w:p w14:paraId="411639CE" w14:textId="1767C1D0" w:rsidR="001130EC" w:rsidRPr="005E012B" w:rsidRDefault="005E012B" w:rsidP="001130EC">
            <w:pPr>
              <w:jc w:val="both"/>
              <w:rPr>
                <w:rFonts w:ascii="Times New Roman" w:hAnsi="Times New Roman" w:cs="Times New Roman"/>
              </w:rPr>
            </w:pPr>
            <w:r>
              <w:rPr>
                <w:rFonts w:ascii="Times New Roman" w:hAnsi="Times New Roman" w:cs="Times New Roman"/>
              </w:rPr>
              <w:t>Trường tiểu học</w:t>
            </w:r>
          </w:p>
        </w:tc>
        <w:tc>
          <w:tcPr>
            <w:tcW w:w="1116" w:type="dxa"/>
          </w:tcPr>
          <w:p w14:paraId="0CB47D0A" w14:textId="77777777" w:rsidR="001130EC" w:rsidRPr="005E012B" w:rsidRDefault="001130EC" w:rsidP="001130EC">
            <w:pPr>
              <w:jc w:val="both"/>
              <w:rPr>
                <w:rFonts w:ascii="Times New Roman" w:hAnsi="Times New Roman" w:cs="Times New Roman"/>
              </w:rPr>
            </w:pPr>
          </w:p>
        </w:tc>
        <w:tc>
          <w:tcPr>
            <w:tcW w:w="1170" w:type="dxa"/>
          </w:tcPr>
          <w:p w14:paraId="032D9D03" w14:textId="77777777" w:rsidR="001130EC" w:rsidRPr="005E012B" w:rsidRDefault="001130EC" w:rsidP="001130EC">
            <w:pPr>
              <w:jc w:val="both"/>
              <w:rPr>
                <w:rFonts w:ascii="Times New Roman" w:hAnsi="Times New Roman" w:cs="Times New Roman"/>
              </w:rPr>
            </w:pPr>
          </w:p>
        </w:tc>
        <w:tc>
          <w:tcPr>
            <w:tcW w:w="1059" w:type="dxa"/>
          </w:tcPr>
          <w:p w14:paraId="07ED2E4C" w14:textId="77777777" w:rsidR="001130EC" w:rsidRPr="005E012B" w:rsidRDefault="001130EC" w:rsidP="001130EC">
            <w:pPr>
              <w:jc w:val="both"/>
              <w:rPr>
                <w:rFonts w:ascii="Times New Roman" w:hAnsi="Times New Roman" w:cs="Times New Roman"/>
              </w:rPr>
            </w:pPr>
          </w:p>
        </w:tc>
        <w:tc>
          <w:tcPr>
            <w:tcW w:w="1276" w:type="dxa"/>
          </w:tcPr>
          <w:p w14:paraId="3115C18D" w14:textId="77777777" w:rsidR="001130EC" w:rsidRPr="005E012B" w:rsidRDefault="001130EC" w:rsidP="001130EC">
            <w:pPr>
              <w:jc w:val="both"/>
              <w:rPr>
                <w:rFonts w:ascii="Times New Roman" w:hAnsi="Times New Roman" w:cs="Times New Roman"/>
              </w:rPr>
            </w:pPr>
          </w:p>
        </w:tc>
        <w:tc>
          <w:tcPr>
            <w:tcW w:w="1417" w:type="dxa"/>
          </w:tcPr>
          <w:p w14:paraId="2AAF0193" w14:textId="77777777" w:rsidR="001130EC" w:rsidRPr="005E012B" w:rsidRDefault="001130EC" w:rsidP="001130EC">
            <w:pPr>
              <w:jc w:val="both"/>
              <w:rPr>
                <w:rFonts w:ascii="Times New Roman" w:hAnsi="Times New Roman" w:cs="Times New Roman"/>
              </w:rPr>
            </w:pPr>
          </w:p>
        </w:tc>
        <w:tc>
          <w:tcPr>
            <w:tcW w:w="1417" w:type="dxa"/>
          </w:tcPr>
          <w:p w14:paraId="16DC3A4F" w14:textId="77777777" w:rsidR="001130EC" w:rsidRPr="005E012B" w:rsidRDefault="001130EC" w:rsidP="001130EC">
            <w:pPr>
              <w:jc w:val="both"/>
              <w:rPr>
                <w:rFonts w:ascii="Times New Roman" w:hAnsi="Times New Roman" w:cs="Times New Roman"/>
              </w:rPr>
            </w:pPr>
          </w:p>
        </w:tc>
      </w:tr>
      <w:tr w:rsidR="005E012B" w:rsidRPr="005E012B" w14:paraId="3DADA556" w14:textId="77777777" w:rsidTr="005E012B">
        <w:tc>
          <w:tcPr>
            <w:tcW w:w="2263" w:type="dxa"/>
          </w:tcPr>
          <w:p w14:paraId="6B867A4B" w14:textId="4EB5ECCF" w:rsidR="001130EC" w:rsidRPr="005E012B" w:rsidRDefault="005E012B" w:rsidP="001130EC">
            <w:pPr>
              <w:jc w:val="both"/>
              <w:rPr>
                <w:rFonts w:ascii="Times New Roman" w:hAnsi="Times New Roman" w:cs="Times New Roman"/>
              </w:rPr>
            </w:pPr>
            <w:r>
              <w:rPr>
                <w:rFonts w:ascii="Times New Roman" w:hAnsi="Times New Roman" w:cs="Times New Roman"/>
              </w:rPr>
              <w:t>Trường THCS, Trường PT có nhiều cấp học trong đó cấp học cao nhất là trung học cơ sở</w:t>
            </w:r>
          </w:p>
        </w:tc>
        <w:tc>
          <w:tcPr>
            <w:tcW w:w="1116" w:type="dxa"/>
          </w:tcPr>
          <w:p w14:paraId="210E702B" w14:textId="77777777" w:rsidR="001130EC" w:rsidRPr="005E012B" w:rsidRDefault="001130EC" w:rsidP="001130EC">
            <w:pPr>
              <w:jc w:val="both"/>
              <w:rPr>
                <w:rFonts w:ascii="Times New Roman" w:hAnsi="Times New Roman" w:cs="Times New Roman"/>
              </w:rPr>
            </w:pPr>
          </w:p>
        </w:tc>
        <w:tc>
          <w:tcPr>
            <w:tcW w:w="1170" w:type="dxa"/>
          </w:tcPr>
          <w:p w14:paraId="41F1E67B" w14:textId="77777777" w:rsidR="001130EC" w:rsidRPr="005E012B" w:rsidRDefault="001130EC" w:rsidP="001130EC">
            <w:pPr>
              <w:jc w:val="both"/>
              <w:rPr>
                <w:rFonts w:ascii="Times New Roman" w:hAnsi="Times New Roman" w:cs="Times New Roman"/>
              </w:rPr>
            </w:pPr>
          </w:p>
        </w:tc>
        <w:tc>
          <w:tcPr>
            <w:tcW w:w="1059" w:type="dxa"/>
          </w:tcPr>
          <w:p w14:paraId="7823D3BF" w14:textId="77777777" w:rsidR="001130EC" w:rsidRPr="005E012B" w:rsidRDefault="001130EC" w:rsidP="001130EC">
            <w:pPr>
              <w:jc w:val="both"/>
              <w:rPr>
                <w:rFonts w:ascii="Times New Roman" w:hAnsi="Times New Roman" w:cs="Times New Roman"/>
              </w:rPr>
            </w:pPr>
          </w:p>
        </w:tc>
        <w:tc>
          <w:tcPr>
            <w:tcW w:w="1276" w:type="dxa"/>
          </w:tcPr>
          <w:p w14:paraId="117F4924" w14:textId="77777777" w:rsidR="001130EC" w:rsidRPr="005E012B" w:rsidRDefault="001130EC" w:rsidP="001130EC">
            <w:pPr>
              <w:jc w:val="both"/>
              <w:rPr>
                <w:rFonts w:ascii="Times New Roman" w:hAnsi="Times New Roman" w:cs="Times New Roman"/>
              </w:rPr>
            </w:pPr>
          </w:p>
        </w:tc>
        <w:tc>
          <w:tcPr>
            <w:tcW w:w="1417" w:type="dxa"/>
          </w:tcPr>
          <w:p w14:paraId="5B259C34" w14:textId="77777777" w:rsidR="001130EC" w:rsidRPr="005E012B" w:rsidRDefault="001130EC" w:rsidP="001130EC">
            <w:pPr>
              <w:jc w:val="both"/>
              <w:rPr>
                <w:rFonts w:ascii="Times New Roman" w:hAnsi="Times New Roman" w:cs="Times New Roman"/>
              </w:rPr>
            </w:pPr>
          </w:p>
        </w:tc>
        <w:tc>
          <w:tcPr>
            <w:tcW w:w="1417" w:type="dxa"/>
          </w:tcPr>
          <w:p w14:paraId="4CE66496" w14:textId="77777777" w:rsidR="001130EC" w:rsidRPr="005E012B" w:rsidRDefault="001130EC" w:rsidP="001130EC">
            <w:pPr>
              <w:jc w:val="both"/>
              <w:rPr>
                <w:rFonts w:ascii="Times New Roman" w:hAnsi="Times New Roman" w:cs="Times New Roman"/>
              </w:rPr>
            </w:pPr>
          </w:p>
        </w:tc>
      </w:tr>
      <w:tr w:rsidR="005E012B" w:rsidRPr="005E012B" w14:paraId="31E52C10" w14:textId="77777777" w:rsidTr="005E012B">
        <w:tc>
          <w:tcPr>
            <w:tcW w:w="2263" w:type="dxa"/>
          </w:tcPr>
          <w:p w14:paraId="49AC9BB9" w14:textId="28CBC1F5" w:rsidR="005E012B" w:rsidRPr="005E012B" w:rsidRDefault="005E012B" w:rsidP="005E012B">
            <w:pPr>
              <w:jc w:val="both"/>
              <w:rPr>
                <w:rFonts w:ascii="Times New Roman" w:hAnsi="Times New Roman" w:cs="Times New Roman"/>
              </w:rPr>
            </w:pPr>
            <w:r>
              <w:rPr>
                <w:rFonts w:ascii="Times New Roman" w:hAnsi="Times New Roman" w:cs="Times New Roman"/>
              </w:rPr>
              <w:t>Trường TH</w:t>
            </w:r>
            <w:r>
              <w:rPr>
                <w:rFonts w:ascii="Times New Roman" w:hAnsi="Times New Roman" w:cs="Times New Roman"/>
              </w:rPr>
              <w:t>PT</w:t>
            </w:r>
            <w:r>
              <w:rPr>
                <w:rFonts w:ascii="Times New Roman" w:hAnsi="Times New Roman" w:cs="Times New Roman"/>
              </w:rPr>
              <w:t xml:space="preserve">, Trường PT có nhiều cấp học trong đó cấp học cao nhất là trung học </w:t>
            </w:r>
            <w:r>
              <w:rPr>
                <w:rFonts w:ascii="Times New Roman" w:hAnsi="Times New Roman" w:cs="Times New Roman"/>
              </w:rPr>
              <w:t>phổ thông</w:t>
            </w:r>
          </w:p>
        </w:tc>
        <w:tc>
          <w:tcPr>
            <w:tcW w:w="1116" w:type="dxa"/>
          </w:tcPr>
          <w:p w14:paraId="7DDEECFB" w14:textId="77777777" w:rsidR="005E012B" w:rsidRPr="005E012B" w:rsidRDefault="005E012B" w:rsidP="005E012B">
            <w:pPr>
              <w:jc w:val="both"/>
              <w:rPr>
                <w:rFonts w:ascii="Times New Roman" w:hAnsi="Times New Roman" w:cs="Times New Roman"/>
              </w:rPr>
            </w:pPr>
          </w:p>
        </w:tc>
        <w:tc>
          <w:tcPr>
            <w:tcW w:w="1170" w:type="dxa"/>
          </w:tcPr>
          <w:p w14:paraId="6C366526" w14:textId="77777777" w:rsidR="005E012B" w:rsidRPr="005E012B" w:rsidRDefault="005E012B" w:rsidP="005E012B">
            <w:pPr>
              <w:jc w:val="both"/>
              <w:rPr>
                <w:rFonts w:ascii="Times New Roman" w:hAnsi="Times New Roman" w:cs="Times New Roman"/>
              </w:rPr>
            </w:pPr>
          </w:p>
        </w:tc>
        <w:tc>
          <w:tcPr>
            <w:tcW w:w="1059" w:type="dxa"/>
          </w:tcPr>
          <w:p w14:paraId="7DD34854" w14:textId="77777777" w:rsidR="005E012B" w:rsidRPr="005E012B" w:rsidRDefault="005E012B" w:rsidP="005E012B">
            <w:pPr>
              <w:jc w:val="both"/>
              <w:rPr>
                <w:rFonts w:ascii="Times New Roman" w:hAnsi="Times New Roman" w:cs="Times New Roman"/>
              </w:rPr>
            </w:pPr>
          </w:p>
        </w:tc>
        <w:tc>
          <w:tcPr>
            <w:tcW w:w="1276" w:type="dxa"/>
          </w:tcPr>
          <w:p w14:paraId="2D8AC384" w14:textId="77777777" w:rsidR="005E012B" w:rsidRPr="005E012B" w:rsidRDefault="005E012B" w:rsidP="005E012B">
            <w:pPr>
              <w:jc w:val="both"/>
              <w:rPr>
                <w:rFonts w:ascii="Times New Roman" w:hAnsi="Times New Roman" w:cs="Times New Roman"/>
              </w:rPr>
            </w:pPr>
          </w:p>
        </w:tc>
        <w:tc>
          <w:tcPr>
            <w:tcW w:w="1417" w:type="dxa"/>
          </w:tcPr>
          <w:p w14:paraId="3F7B6250" w14:textId="77777777" w:rsidR="005E012B" w:rsidRPr="005E012B" w:rsidRDefault="005E012B" w:rsidP="005E012B">
            <w:pPr>
              <w:jc w:val="both"/>
              <w:rPr>
                <w:rFonts w:ascii="Times New Roman" w:hAnsi="Times New Roman" w:cs="Times New Roman"/>
              </w:rPr>
            </w:pPr>
          </w:p>
        </w:tc>
        <w:tc>
          <w:tcPr>
            <w:tcW w:w="1417" w:type="dxa"/>
          </w:tcPr>
          <w:p w14:paraId="7B777C36" w14:textId="77777777" w:rsidR="005E012B" w:rsidRPr="005E012B" w:rsidRDefault="005E012B" w:rsidP="005E012B">
            <w:pPr>
              <w:jc w:val="both"/>
              <w:rPr>
                <w:rFonts w:ascii="Times New Roman" w:hAnsi="Times New Roman" w:cs="Times New Roman"/>
              </w:rPr>
            </w:pPr>
          </w:p>
        </w:tc>
      </w:tr>
      <w:tr w:rsidR="005E012B" w:rsidRPr="005E012B" w14:paraId="38A25012" w14:textId="77777777" w:rsidTr="005E012B">
        <w:tc>
          <w:tcPr>
            <w:tcW w:w="2263" w:type="dxa"/>
          </w:tcPr>
          <w:p w14:paraId="3FD832CF" w14:textId="27169CB5" w:rsidR="005E012B" w:rsidRPr="005E012B" w:rsidRDefault="005E012B" w:rsidP="005E012B">
            <w:pPr>
              <w:jc w:val="both"/>
              <w:rPr>
                <w:rFonts w:ascii="Times New Roman" w:hAnsi="Times New Roman" w:cs="Times New Roman"/>
              </w:rPr>
            </w:pPr>
            <w:r w:rsidRPr="005E012B">
              <w:rPr>
                <w:rFonts w:ascii="Times New Roman" w:hAnsi="Times New Roman" w:cs="Times New Roman"/>
              </w:rPr>
              <w:t>Trung tâm giáo dục th</w:t>
            </w:r>
            <w:r>
              <w:rPr>
                <w:rFonts w:ascii="Times New Roman" w:hAnsi="Times New Roman" w:cs="Times New Roman"/>
              </w:rPr>
              <w:t>ường xuyên</w:t>
            </w:r>
          </w:p>
        </w:tc>
        <w:tc>
          <w:tcPr>
            <w:tcW w:w="1116" w:type="dxa"/>
          </w:tcPr>
          <w:p w14:paraId="64221699" w14:textId="77777777" w:rsidR="005E012B" w:rsidRPr="005E012B" w:rsidRDefault="005E012B" w:rsidP="005E012B">
            <w:pPr>
              <w:jc w:val="both"/>
              <w:rPr>
                <w:rFonts w:ascii="Times New Roman" w:hAnsi="Times New Roman" w:cs="Times New Roman"/>
              </w:rPr>
            </w:pPr>
          </w:p>
        </w:tc>
        <w:tc>
          <w:tcPr>
            <w:tcW w:w="1170" w:type="dxa"/>
          </w:tcPr>
          <w:p w14:paraId="0AC9DEE6" w14:textId="77777777" w:rsidR="005E012B" w:rsidRPr="005E012B" w:rsidRDefault="005E012B" w:rsidP="005E012B">
            <w:pPr>
              <w:jc w:val="both"/>
              <w:rPr>
                <w:rFonts w:ascii="Times New Roman" w:hAnsi="Times New Roman" w:cs="Times New Roman"/>
              </w:rPr>
            </w:pPr>
          </w:p>
        </w:tc>
        <w:tc>
          <w:tcPr>
            <w:tcW w:w="1059" w:type="dxa"/>
          </w:tcPr>
          <w:p w14:paraId="7D78E5EF" w14:textId="77777777" w:rsidR="005E012B" w:rsidRPr="005E012B" w:rsidRDefault="005E012B" w:rsidP="005E012B">
            <w:pPr>
              <w:jc w:val="both"/>
              <w:rPr>
                <w:rFonts w:ascii="Times New Roman" w:hAnsi="Times New Roman" w:cs="Times New Roman"/>
              </w:rPr>
            </w:pPr>
          </w:p>
        </w:tc>
        <w:tc>
          <w:tcPr>
            <w:tcW w:w="1276" w:type="dxa"/>
          </w:tcPr>
          <w:p w14:paraId="2219ED80" w14:textId="77777777" w:rsidR="005E012B" w:rsidRPr="005E012B" w:rsidRDefault="005E012B" w:rsidP="005E012B">
            <w:pPr>
              <w:jc w:val="both"/>
              <w:rPr>
                <w:rFonts w:ascii="Times New Roman" w:hAnsi="Times New Roman" w:cs="Times New Roman"/>
              </w:rPr>
            </w:pPr>
          </w:p>
        </w:tc>
        <w:tc>
          <w:tcPr>
            <w:tcW w:w="1417" w:type="dxa"/>
          </w:tcPr>
          <w:p w14:paraId="57B8FBB9" w14:textId="77777777" w:rsidR="005E012B" w:rsidRPr="005E012B" w:rsidRDefault="005E012B" w:rsidP="005E012B">
            <w:pPr>
              <w:jc w:val="both"/>
              <w:rPr>
                <w:rFonts w:ascii="Times New Roman" w:hAnsi="Times New Roman" w:cs="Times New Roman"/>
              </w:rPr>
            </w:pPr>
          </w:p>
        </w:tc>
        <w:tc>
          <w:tcPr>
            <w:tcW w:w="1417" w:type="dxa"/>
          </w:tcPr>
          <w:p w14:paraId="6E9DD932" w14:textId="77777777" w:rsidR="005E012B" w:rsidRPr="005E012B" w:rsidRDefault="005E012B" w:rsidP="005E012B">
            <w:pPr>
              <w:jc w:val="both"/>
              <w:rPr>
                <w:rFonts w:ascii="Times New Roman" w:hAnsi="Times New Roman" w:cs="Times New Roman"/>
              </w:rPr>
            </w:pPr>
          </w:p>
        </w:tc>
      </w:tr>
      <w:tr w:rsidR="005E012B" w:rsidRPr="005E012B" w14:paraId="69851A66" w14:textId="77777777" w:rsidTr="005E012B">
        <w:tc>
          <w:tcPr>
            <w:tcW w:w="2263" w:type="dxa"/>
          </w:tcPr>
          <w:p w14:paraId="45E69496" w14:textId="695CEEC9" w:rsidR="005E012B" w:rsidRPr="005E012B" w:rsidRDefault="005E012B" w:rsidP="005E012B">
            <w:pPr>
              <w:jc w:val="both"/>
              <w:rPr>
                <w:rFonts w:ascii="Times New Roman" w:hAnsi="Times New Roman" w:cs="Times New Roman"/>
              </w:rPr>
            </w:pPr>
            <w:r>
              <w:rPr>
                <w:rFonts w:ascii="Times New Roman" w:hAnsi="Times New Roman" w:cs="Times New Roman"/>
              </w:rPr>
              <w:t>Trung tâm giáo dục nghề nghiệp – giáo dục thường xuyên</w:t>
            </w:r>
          </w:p>
        </w:tc>
        <w:tc>
          <w:tcPr>
            <w:tcW w:w="1116" w:type="dxa"/>
          </w:tcPr>
          <w:p w14:paraId="39DF145C" w14:textId="77777777" w:rsidR="005E012B" w:rsidRPr="005E012B" w:rsidRDefault="005E012B" w:rsidP="005E012B">
            <w:pPr>
              <w:jc w:val="both"/>
              <w:rPr>
                <w:rFonts w:ascii="Times New Roman" w:hAnsi="Times New Roman" w:cs="Times New Roman"/>
              </w:rPr>
            </w:pPr>
          </w:p>
        </w:tc>
        <w:tc>
          <w:tcPr>
            <w:tcW w:w="1170" w:type="dxa"/>
          </w:tcPr>
          <w:p w14:paraId="3E1CED68" w14:textId="77777777" w:rsidR="005E012B" w:rsidRPr="005E012B" w:rsidRDefault="005E012B" w:rsidP="005E012B">
            <w:pPr>
              <w:jc w:val="both"/>
              <w:rPr>
                <w:rFonts w:ascii="Times New Roman" w:hAnsi="Times New Roman" w:cs="Times New Roman"/>
              </w:rPr>
            </w:pPr>
          </w:p>
        </w:tc>
        <w:tc>
          <w:tcPr>
            <w:tcW w:w="1059" w:type="dxa"/>
          </w:tcPr>
          <w:p w14:paraId="76CC7C67" w14:textId="77777777" w:rsidR="005E012B" w:rsidRPr="005E012B" w:rsidRDefault="005E012B" w:rsidP="005E012B">
            <w:pPr>
              <w:jc w:val="both"/>
              <w:rPr>
                <w:rFonts w:ascii="Times New Roman" w:hAnsi="Times New Roman" w:cs="Times New Roman"/>
              </w:rPr>
            </w:pPr>
          </w:p>
        </w:tc>
        <w:tc>
          <w:tcPr>
            <w:tcW w:w="1276" w:type="dxa"/>
          </w:tcPr>
          <w:p w14:paraId="1DCD8284" w14:textId="77777777" w:rsidR="005E012B" w:rsidRPr="005E012B" w:rsidRDefault="005E012B" w:rsidP="005E012B">
            <w:pPr>
              <w:jc w:val="both"/>
              <w:rPr>
                <w:rFonts w:ascii="Times New Roman" w:hAnsi="Times New Roman" w:cs="Times New Roman"/>
              </w:rPr>
            </w:pPr>
          </w:p>
        </w:tc>
        <w:tc>
          <w:tcPr>
            <w:tcW w:w="1417" w:type="dxa"/>
          </w:tcPr>
          <w:p w14:paraId="7014C89C" w14:textId="77777777" w:rsidR="005E012B" w:rsidRPr="005E012B" w:rsidRDefault="005E012B" w:rsidP="005E012B">
            <w:pPr>
              <w:jc w:val="both"/>
              <w:rPr>
                <w:rFonts w:ascii="Times New Roman" w:hAnsi="Times New Roman" w:cs="Times New Roman"/>
              </w:rPr>
            </w:pPr>
          </w:p>
        </w:tc>
        <w:tc>
          <w:tcPr>
            <w:tcW w:w="1417" w:type="dxa"/>
          </w:tcPr>
          <w:p w14:paraId="6860ED86" w14:textId="77777777" w:rsidR="005E012B" w:rsidRPr="005E012B" w:rsidRDefault="005E012B" w:rsidP="005E012B">
            <w:pPr>
              <w:jc w:val="both"/>
              <w:rPr>
                <w:rFonts w:ascii="Times New Roman" w:hAnsi="Times New Roman" w:cs="Times New Roman"/>
              </w:rPr>
            </w:pPr>
          </w:p>
        </w:tc>
      </w:tr>
      <w:tr w:rsidR="005E012B" w:rsidRPr="005E012B" w14:paraId="13179F49" w14:textId="77777777" w:rsidTr="005E012B">
        <w:tc>
          <w:tcPr>
            <w:tcW w:w="2263" w:type="dxa"/>
          </w:tcPr>
          <w:p w14:paraId="3252AA66" w14:textId="3805F038" w:rsidR="005E012B" w:rsidRPr="005E012B" w:rsidRDefault="005E012B" w:rsidP="005E012B">
            <w:pPr>
              <w:jc w:val="both"/>
              <w:rPr>
                <w:rFonts w:ascii="Times New Roman" w:hAnsi="Times New Roman" w:cs="Times New Roman"/>
              </w:rPr>
            </w:pPr>
            <w:r>
              <w:rPr>
                <w:rFonts w:ascii="Times New Roman" w:hAnsi="Times New Roman" w:cs="Times New Roman"/>
              </w:rPr>
              <w:t>Trung tâm giáo dục nghề nghiệp</w:t>
            </w:r>
          </w:p>
        </w:tc>
        <w:tc>
          <w:tcPr>
            <w:tcW w:w="1116" w:type="dxa"/>
          </w:tcPr>
          <w:p w14:paraId="285FE1C0" w14:textId="77777777" w:rsidR="005E012B" w:rsidRPr="005E012B" w:rsidRDefault="005E012B" w:rsidP="005E012B">
            <w:pPr>
              <w:jc w:val="both"/>
              <w:rPr>
                <w:rFonts w:ascii="Times New Roman" w:hAnsi="Times New Roman" w:cs="Times New Roman"/>
              </w:rPr>
            </w:pPr>
          </w:p>
        </w:tc>
        <w:tc>
          <w:tcPr>
            <w:tcW w:w="1170" w:type="dxa"/>
          </w:tcPr>
          <w:p w14:paraId="01643C4D" w14:textId="77777777" w:rsidR="005E012B" w:rsidRPr="005E012B" w:rsidRDefault="005E012B" w:rsidP="005E012B">
            <w:pPr>
              <w:jc w:val="both"/>
              <w:rPr>
                <w:rFonts w:ascii="Times New Roman" w:hAnsi="Times New Roman" w:cs="Times New Roman"/>
              </w:rPr>
            </w:pPr>
          </w:p>
        </w:tc>
        <w:tc>
          <w:tcPr>
            <w:tcW w:w="1059" w:type="dxa"/>
          </w:tcPr>
          <w:p w14:paraId="7D69F643" w14:textId="77777777" w:rsidR="005E012B" w:rsidRPr="005E012B" w:rsidRDefault="005E012B" w:rsidP="005E012B">
            <w:pPr>
              <w:jc w:val="both"/>
              <w:rPr>
                <w:rFonts w:ascii="Times New Roman" w:hAnsi="Times New Roman" w:cs="Times New Roman"/>
              </w:rPr>
            </w:pPr>
          </w:p>
        </w:tc>
        <w:tc>
          <w:tcPr>
            <w:tcW w:w="1276" w:type="dxa"/>
          </w:tcPr>
          <w:p w14:paraId="6519738E" w14:textId="77777777" w:rsidR="005E012B" w:rsidRPr="005E012B" w:rsidRDefault="005E012B" w:rsidP="005E012B">
            <w:pPr>
              <w:jc w:val="both"/>
              <w:rPr>
                <w:rFonts w:ascii="Times New Roman" w:hAnsi="Times New Roman" w:cs="Times New Roman"/>
              </w:rPr>
            </w:pPr>
          </w:p>
        </w:tc>
        <w:tc>
          <w:tcPr>
            <w:tcW w:w="1417" w:type="dxa"/>
          </w:tcPr>
          <w:p w14:paraId="1C7306B3" w14:textId="77777777" w:rsidR="005E012B" w:rsidRPr="005E012B" w:rsidRDefault="005E012B" w:rsidP="005E012B">
            <w:pPr>
              <w:jc w:val="both"/>
              <w:rPr>
                <w:rFonts w:ascii="Times New Roman" w:hAnsi="Times New Roman" w:cs="Times New Roman"/>
              </w:rPr>
            </w:pPr>
          </w:p>
        </w:tc>
        <w:tc>
          <w:tcPr>
            <w:tcW w:w="1417" w:type="dxa"/>
          </w:tcPr>
          <w:p w14:paraId="03D4BB07" w14:textId="77777777" w:rsidR="005E012B" w:rsidRPr="005E012B" w:rsidRDefault="005E012B" w:rsidP="005E012B">
            <w:pPr>
              <w:jc w:val="both"/>
              <w:rPr>
                <w:rFonts w:ascii="Times New Roman" w:hAnsi="Times New Roman" w:cs="Times New Roman"/>
              </w:rPr>
            </w:pPr>
          </w:p>
        </w:tc>
      </w:tr>
      <w:tr w:rsidR="005E012B" w:rsidRPr="005E012B" w14:paraId="1B2C4903" w14:textId="77777777" w:rsidTr="005E012B">
        <w:tc>
          <w:tcPr>
            <w:tcW w:w="2263" w:type="dxa"/>
          </w:tcPr>
          <w:p w14:paraId="71931C70" w14:textId="7D0BA611" w:rsidR="005E012B" w:rsidRDefault="005E012B" w:rsidP="005E012B">
            <w:pPr>
              <w:jc w:val="both"/>
              <w:rPr>
                <w:rFonts w:ascii="Times New Roman" w:hAnsi="Times New Roman" w:cs="Times New Roman"/>
              </w:rPr>
            </w:pPr>
            <w:r>
              <w:rPr>
                <w:rFonts w:ascii="Times New Roman" w:hAnsi="Times New Roman" w:cs="Times New Roman"/>
              </w:rPr>
              <w:t>Trường trung cấp</w:t>
            </w:r>
          </w:p>
        </w:tc>
        <w:tc>
          <w:tcPr>
            <w:tcW w:w="1116" w:type="dxa"/>
          </w:tcPr>
          <w:p w14:paraId="33B6DF50" w14:textId="77777777" w:rsidR="005E012B" w:rsidRPr="005E012B" w:rsidRDefault="005E012B" w:rsidP="005E012B">
            <w:pPr>
              <w:jc w:val="both"/>
              <w:rPr>
                <w:rFonts w:ascii="Times New Roman" w:hAnsi="Times New Roman" w:cs="Times New Roman"/>
              </w:rPr>
            </w:pPr>
          </w:p>
        </w:tc>
        <w:tc>
          <w:tcPr>
            <w:tcW w:w="1170" w:type="dxa"/>
          </w:tcPr>
          <w:p w14:paraId="09A1C5D3" w14:textId="77777777" w:rsidR="005E012B" w:rsidRPr="005E012B" w:rsidRDefault="005E012B" w:rsidP="005E012B">
            <w:pPr>
              <w:jc w:val="both"/>
              <w:rPr>
                <w:rFonts w:ascii="Times New Roman" w:hAnsi="Times New Roman" w:cs="Times New Roman"/>
              </w:rPr>
            </w:pPr>
          </w:p>
        </w:tc>
        <w:tc>
          <w:tcPr>
            <w:tcW w:w="1059" w:type="dxa"/>
          </w:tcPr>
          <w:p w14:paraId="1E2EE740" w14:textId="77777777" w:rsidR="005E012B" w:rsidRPr="005E012B" w:rsidRDefault="005E012B" w:rsidP="005E012B">
            <w:pPr>
              <w:jc w:val="both"/>
              <w:rPr>
                <w:rFonts w:ascii="Times New Roman" w:hAnsi="Times New Roman" w:cs="Times New Roman"/>
              </w:rPr>
            </w:pPr>
          </w:p>
        </w:tc>
        <w:tc>
          <w:tcPr>
            <w:tcW w:w="1276" w:type="dxa"/>
          </w:tcPr>
          <w:p w14:paraId="086A538D" w14:textId="77777777" w:rsidR="005E012B" w:rsidRPr="005E012B" w:rsidRDefault="005E012B" w:rsidP="005E012B">
            <w:pPr>
              <w:jc w:val="both"/>
              <w:rPr>
                <w:rFonts w:ascii="Times New Roman" w:hAnsi="Times New Roman" w:cs="Times New Roman"/>
              </w:rPr>
            </w:pPr>
          </w:p>
        </w:tc>
        <w:tc>
          <w:tcPr>
            <w:tcW w:w="1417" w:type="dxa"/>
          </w:tcPr>
          <w:p w14:paraId="7213FEC5" w14:textId="77777777" w:rsidR="005E012B" w:rsidRPr="005E012B" w:rsidRDefault="005E012B" w:rsidP="005E012B">
            <w:pPr>
              <w:jc w:val="both"/>
              <w:rPr>
                <w:rFonts w:ascii="Times New Roman" w:hAnsi="Times New Roman" w:cs="Times New Roman"/>
              </w:rPr>
            </w:pPr>
          </w:p>
        </w:tc>
        <w:tc>
          <w:tcPr>
            <w:tcW w:w="1417" w:type="dxa"/>
          </w:tcPr>
          <w:p w14:paraId="0421AE67" w14:textId="77777777" w:rsidR="005E012B" w:rsidRPr="005E012B" w:rsidRDefault="005E012B" w:rsidP="005E012B">
            <w:pPr>
              <w:jc w:val="both"/>
              <w:rPr>
                <w:rFonts w:ascii="Times New Roman" w:hAnsi="Times New Roman" w:cs="Times New Roman"/>
              </w:rPr>
            </w:pPr>
          </w:p>
        </w:tc>
      </w:tr>
      <w:tr w:rsidR="005E012B" w:rsidRPr="005E012B" w14:paraId="148EAE71" w14:textId="77777777" w:rsidTr="005E012B">
        <w:tc>
          <w:tcPr>
            <w:tcW w:w="2263" w:type="dxa"/>
          </w:tcPr>
          <w:p w14:paraId="659E974D" w14:textId="0EAF2D35" w:rsidR="005E012B" w:rsidRDefault="005E012B" w:rsidP="005E012B">
            <w:pPr>
              <w:jc w:val="both"/>
              <w:rPr>
                <w:rFonts w:ascii="Times New Roman" w:hAnsi="Times New Roman" w:cs="Times New Roman"/>
              </w:rPr>
            </w:pPr>
            <w:r>
              <w:rPr>
                <w:rFonts w:ascii="Times New Roman" w:hAnsi="Times New Roman" w:cs="Times New Roman"/>
              </w:rPr>
              <w:t>Trường Cao đẳng</w:t>
            </w:r>
          </w:p>
        </w:tc>
        <w:tc>
          <w:tcPr>
            <w:tcW w:w="1116" w:type="dxa"/>
          </w:tcPr>
          <w:p w14:paraId="101F5FB5" w14:textId="77777777" w:rsidR="005E012B" w:rsidRPr="005E012B" w:rsidRDefault="005E012B" w:rsidP="005E012B">
            <w:pPr>
              <w:jc w:val="both"/>
              <w:rPr>
                <w:rFonts w:ascii="Times New Roman" w:hAnsi="Times New Roman" w:cs="Times New Roman"/>
              </w:rPr>
            </w:pPr>
          </w:p>
        </w:tc>
        <w:tc>
          <w:tcPr>
            <w:tcW w:w="1170" w:type="dxa"/>
          </w:tcPr>
          <w:p w14:paraId="1EA76A76" w14:textId="77777777" w:rsidR="005E012B" w:rsidRPr="005E012B" w:rsidRDefault="005E012B" w:rsidP="005E012B">
            <w:pPr>
              <w:jc w:val="both"/>
              <w:rPr>
                <w:rFonts w:ascii="Times New Roman" w:hAnsi="Times New Roman" w:cs="Times New Roman"/>
              </w:rPr>
            </w:pPr>
          </w:p>
        </w:tc>
        <w:tc>
          <w:tcPr>
            <w:tcW w:w="1059" w:type="dxa"/>
          </w:tcPr>
          <w:p w14:paraId="17AC0431" w14:textId="77777777" w:rsidR="005E012B" w:rsidRPr="005E012B" w:rsidRDefault="005E012B" w:rsidP="005E012B">
            <w:pPr>
              <w:jc w:val="both"/>
              <w:rPr>
                <w:rFonts w:ascii="Times New Roman" w:hAnsi="Times New Roman" w:cs="Times New Roman"/>
              </w:rPr>
            </w:pPr>
          </w:p>
        </w:tc>
        <w:tc>
          <w:tcPr>
            <w:tcW w:w="1276" w:type="dxa"/>
          </w:tcPr>
          <w:p w14:paraId="3D297EAD" w14:textId="77777777" w:rsidR="005E012B" w:rsidRPr="005E012B" w:rsidRDefault="005E012B" w:rsidP="005E012B">
            <w:pPr>
              <w:jc w:val="both"/>
              <w:rPr>
                <w:rFonts w:ascii="Times New Roman" w:hAnsi="Times New Roman" w:cs="Times New Roman"/>
              </w:rPr>
            </w:pPr>
          </w:p>
        </w:tc>
        <w:tc>
          <w:tcPr>
            <w:tcW w:w="1417" w:type="dxa"/>
          </w:tcPr>
          <w:p w14:paraId="7BED997F" w14:textId="77777777" w:rsidR="005E012B" w:rsidRPr="005E012B" w:rsidRDefault="005E012B" w:rsidP="005E012B">
            <w:pPr>
              <w:jc w:val="both"/>
              <w:rPr>
                <w:rFonts w:ascii="Times New Roman" w:hAnsi="Times New Roman" w:cs="Times New Roman"/>
              </w:rPr>
            </w:pPr>
          </w:p>
        </w:tc>
        <w:tc>
          <w:tcPr>
            <w:tcW w:w="1417" w:type="dxa"/>
          </w:tcPr>
          <w:p w14:paraId="6526977E" w14:textId="77777777" w:rsidR="005E012B" w:rsidRPr="005E012B" w:rsidRDefault="005E012B" w:rsidP="005E012B">
            <w:pPr>
              <w:jc w:val="both"/>
              <w:rPr>
                <w:rFonts w:ascii="Times New Roman" w:hAnsi="Times New Roman" w:cs="Times New Roman"/>
              </w:rPr>
            </w:pPr>
          </w:p>
        </w:tc>
      </w:tr>
      <w:tr w:rsidR="005E012B" w:rsidRPr="005E012B" w14:paraId="0FFC9D9C" w14:textId="77777777" w:rsidTr="005E012B">
        <w:tc>
          <w:tcPr>
            <w:tcW w:w="2263" w:type="dxa"/>
          </w:tcPr>
          <w:p w14:paraId="4DC668DF" w14:textId="3AB82500" w:rsidR="005E012B" w:rsidRDefault="005E012B" w:rsidP="005E012B">
            <w:pPr>
              <w:jc w:val="both"/>
              <w:rPr>
                <w:rFonts w:ascii="Times New Roman" w:hAnsi="Times New Roman" w:cs="Times New Roman"/>
              </w:rPr>
            </w:pPr>
            <w:r>
              <w:rPr>
                <w:rFonts w:ascii="Times New Roman" w:hAnsi="Times New Roman" w:cs="Times New Roman"/>
              </w:rPr>
              <w:t>Trường Đại học</w:t>
            </w:r>
          </w:p>
        </w:tc>
        <w:tc>
          <w:tcPr>
            <w:tcW w:w="1116" w:type="dxa"/>
          </w:tcPr>
          <w:p w14:paraId="4FB21684" w14:textId="77777777" w:rsidR="005E012B" w:rsidRPr="005E012B" w:rsidRDefault="005E012B" w:rsidP="005E012B">
            <w:pPr>
              <w:jc w:val="both"/>
              <w:rPr>
                <w:rFonts w:ascii="Times New Roman" w:hAnsi="Times New Roman" w:cs="Times New Roman"/>
              </w:rPr>
            </w:pPr>
          </w:p>
        </w:tc>
        <w:tc>
          <w:tcPr>
            <w:tcW w:w="1170" w:type="dxa"/>
          </w:tcPr>
          <w:p w14:paraId="7E16A82E" w14:textId="77777777" w:rsidR="005E012B" w:rsidRPr="005E012B" w:rsidRDefault="005E012B" w:rsidP="005E012B">
            <w:pPr>
              <w:jc w:val="both"/>
              <w:rPr>
                <w:rFonts w:ascii="Times New Roman" w:hAnsi="Times New Roman" w:cs="Times New Roman"/>
              </w:rPr>
            </w:pPr>
          </w:p>
        </w:tc>
        <w:tc>
          <w:tcPr>
            <w:tcW w:w="1059" w:type="dxa"/>
          </w:tcPr>
          <w:p w14:paraId="463EF1EF" w14:textId="77777777" w:rsidR="005E012B" w:rsidRPr="005E012B" w:rsidRDefault="005E012B" w:rsidP="005E012B">
            <w:pPr>
              <w:jc w:val="both"/>
              <w:rPr>
                <w:rFonts w:ascii="Times New Roman" w:hAnsi="Times New Roman" w:cs="Times New Roman"/>
              </w:rPr>
            </w:pPr>
          </w:p>
        </w:tc>
        <w:tc>
          <w:tcPr>
            <w:tcW w:w="1276" w:type="dxa"/>
          </w:tcPr>
          <w:p w14:paraId="77D43629" w14:textId="77777777" w:rsidR="005E012B" w:rsidRPr="005E012B" w:rsidRDefault="005E012B" w:rsidP="005E012B">
            <w:pPr>
              <w:jc w:val="both"/>
              <w:rPr>
                <w:rFonts w:ascii="Times New Roman" w:hAnsi="Times New Roman" w:cs="Times New Roman"/>
              </w:rPr>
            </w:pPr>
          </w:p>
        </w:tc>
        <w:tc>
          <w:tcPr>
            <w:tcW w:w="1417" w:type="dxa"/>
          </w:tcPr>
          <w:p w14:paraId="232EC905" w14:textId="77777777" w:rsidR="005E012B" w:rsidRPr="005E012B" w:rsidRDefault="005E012B" w:rsidP="005E012B">
            <w:pPr>
              <w:jc w:val="both"/>
              <w:rPr>
                <w:rFonts w:ascii="Times New Roman" w:hAnsi="Times New Roman" w:cs="Times New Roman"/>
              </w:rPr>
            </w:pPr>
          </w:p>
        </w:tc>
        <w:tc>
          <w:tcPr>
            <w:tcW w:w="1417" w:type="dxa"/>
          </w:tcPr>
          <w:p w14:paraId="54E27DB0" w14:textId="77777777" w:rsidR="005E012B" w:rsidRPr="005E012B" w:rsidRDefault="005E012B" w:rsidP="005E012B">
            <w:pPr>
              <w:jc w:val="both"/>
              <w:rPr>
                <w:rFonts w:ascii="Times New Roman" w:hAnsi="Times New Roman" w:cs="Times New Roman"/>
              </w:rPr>
            </w:pPr>
          </w:p>
        </w:tc>
      </w:tr>
      <w:tr w:rsidR="005E012B" w:rsidRPr="005E012B" w14:paraId="43990E89" w14:textId="77777777" w:rsidTr="005E012B">
        <w:tc>
          <w:tcPr>
            <w:tcW w:w="2263" w:type="dxa"/>
          </w:tcPr>
          <w:p w14:paraId="2F4221A1" w14:textId="3989770F" w:rsidR="005E012B" w:rsidRDefault="005E012B" w:rsidP="005E012B">
            <w:pPr>
              <w:jc w:val="both"/>
              <w:rPr>
                <w:rFonts w:ascii="Times New Roman" w:hAnsi="Times New Roman" w:cs="Times New Roman"/>
              </w:rPr>
            </w:pPr>
            <w:r>
              <w:rPr>
                <w:rFonts w:ascii="Times New Roman" w:hAnsi="Times New Roman" w:cs="Times New Roman"/>
              </w:rPr>
              <w:t>Trường Chính trị tỉnh</w:t>
            </w:r>
          </w:p>
        </w:tc>
        <w:tc>
          <w:tcPr>
            <w:tcW w:w="1116" w:type="dxa"/>
          </w:tcPr>
          <w:p w14:paraId="1710DF81" w14:textId="77777777" w:rsidR="005E012B" w:rsidRPr="005E012B" w:rsidRDefault="005E012B" w:rsidP="005E012B">
            <w:pPr>
              <w:jc w:val="both"/>
              <w:rPr>
                <w:rFonts w:ascii="Times New Roman" w:hAnsi="Times New Roman" w:cs="Times New Roman"/>
              </w:rPr>
            </w:pPr>
          </w:p>
        </w:tc>
        <w:tc>
          <w:tcPr>
            <w:tcW w:w="1170" w:type="dxa"/>
          </w:tcPr>
          <w:p w14:paraId="7D5B0C4F" w14:textId="77777777" w:rsidR="005E012B" w:rsidRPr="005E012B" w:rsidRDefault="005E012B" w:rsidP="005E012B">
            <w:pPr>
              <w:jc w:val="both"/>
              <w:rPr>
                <w:rFonts w:ascii="Times New Roman" w:hAnsi="Times New Roman" w:cs="Times New Roman"/>
              </w:rPr>
            </w:pPr>
          </w:p>
        </w:tc>
        <w:tc>
          <w:tcPr>
            <w:tcW w:w="1059" w:type="dxa"/>
          </w:tcPr>
          <w:p w14:paraId="28F43899" w14:textId="77777777" w:rsidR="005E012B" w:rsidRPr="005E012B" w:rsidRDefault="005E012B" w:rsidP="005E012B">
            <w:pPr>
              <w:jc w:val="both"/>
              <w:rPr>
                <w:rFonts w:ascii="Times New Roman" w:hAnsi="Times New Roman" w:cs="Times New Roman"/>
              </w:rPr>
            </w:pPr>
          </w:p>
        </w:tc>
        <w:tc>
          <w:tcPr>
            <w:tcW w:w="1276" w:type="dxa"/>
          </w:tcPr>
          <w:p w14:paraId="3C2C0FD6" w14:textId="77777777" w:rsidR="005E012B" w:rsidRPr="005E012B" w:rsidRDefault="005E012B" w:rsidP="005E012B">
            <w:pPr>
              <w:jc w:val="both"/>
              <w:rPr>
                <w:rFonts w:ascii="Times New Roman" w:hAnsi="Times New Roman" w:cs="Times New Roman"/>
              </w:rPr>
            </w:pPr>
          </w:p>
        </w:tc>
        <w:tc>
          <w:tcPr>
            <w:tcW w:w="1417" w:type="dxa"/>
          </w:tcPr>
          <w:p w14:paraId="01685ECF" w14:textId="77777777" w:rsidR="005E012B" w:rsidRPr="005E012B" w:rsidRDefault="005E012B" w:rsidP="005E012B">
            <w:pPr>
              <w:jc w:val="both"/>
              <w:rPr>
                <w:rFonts w:ascii="Times New Roman" w:hAnsi="Times New Roman" w:cs="Times New Roman"/>
              </w:rPr>
            </w:pPr>
          </w:p>
        </w:tc>
        <w:tc>
          <w:tcPr>
            <w:tcW w:w="1417" w:type="dxa"/>
          </w:tcPr>
          <w:p w14:paraId="1C09EB6A" w14:textId="77777777" w:rsidR="005E012B" w:rsidRPr="005E012B" w:rsidRDefault="005E012B" w:rsidP="005E012B">
            <w:pPr>
              <w:jc w:val="both"/>
              <w:rPr>
                <w:rFonts w:ascii="Times New Roman" w:hAnsi="Times New Roman" w:cs="Times New Roman"/>
              </w:rPr>
            </w:pPr>
          </w:p>
        </w:tc>
      </w:tr>
      <w:tr w:rsidR="005E012B" w:rsidRPr="005E012B" w14:paraId="21400261" w14:textId="77777777" w:rsidTr="005E012B">
        <w:tc>
          <w:tcPr>
            <w:tcW w:w="2263" w:type="dxa"/>
          </w:tcPr>
          <w:p w14:paraId="775EE9C8" w14:textId="04199D2A" w:rsidR="005E012B" w:rsidRDefault="005E012B" w:rsidP="005E012B">
            <w:pPr>
              <w:jc w:val="both"/>
              <w:rPr>
                <w:rFonts w:ascii="Times New Roman" w:hAnsi="Times New Roman" w:cs="Times New Roman"/>
              </w:rPr>
            </w:pPr>
            <w:r>
              <w:rPr>
                <w:rFonts w:ascii="Times New Roman" w:hAnsi="Times New Roman" w:cs="Times New Roman"/>
              </w:rPr>
              <w:t>…..(cơ sở giáo dục khác)</w:t>
            </w:r>
          </w:p>
        </w:tc>
        <w:tc>
          <w:tcPr>
            <w:tcW w:w="1116" w:type="dxa"/>
          </w:tcPr>
          <w:p w14:paraId="0F3BA402" w14:textId="77777777" w:rsidR="005E012B" w:rsidRPr="005E012B" w:rsidRDefault="005E012B" w:rsidP="005E012B">
            <w:pPr>
              <w:jc w:val="both"/>
              <w:rPr>
                <w:rFonts w:ascii="Times New Roman" w:hAnsi="Times New Roman" w:cs="Times New Roman"/>
              </w:rPr>
            </w:pPr>
          </w:p>
        </w:tc>
        <w:tc>
          <w:tcPr>
            <w:tcW w:w="1170" w:type="dxa"/>
          </w:tcPr>
          <w:p w14:paraId="7E0F880F" w14:textId="77777777" w:rsidR="005E012B" w:rsidRPr="005E012B" w:rsidRDefault="005E012B" w:rsidP="005E012B">
            <w:pPr>
              <w:jc w:val="both"/>
              <w:rPr>
                <w:rFonts w:ascii="Times New Roman" w:hAnsi="Times New Roman" w:cs="Times New Roman"/>
              </w:rPr>
            </w:pPr>
          </w:p>
        </w:tc>
        <w:tc>
          <w:tcPr>
            <w:tcW w:w="1059" w:type="dxa"/>
          </w:tcPr>
          <w:p w14:paraId="34E3B584" w14:textId="77777777" w:rsidR="005E012B" w:rsidRPr="005E012B" w:rsidRDefault="005E012B" w:rsidP="005E012B">
            <w:pPr>
              <w:jc w:val="both"/>
              <w:rPr>
                <w:rFonts w:ascii="Times New Roman" w:hAnsi="Times New Roman" w:cs="Times New Roman"/>
              </w:rPr>
            </w:pPr>
          </w:p>
        </w:tc>
        <w:tc>
          <w:tcPr>
            <w:tcW w:w="1276" w:type="dxa"/>
          </w:tcPr>
          <w:p w14:paraId="1EB74B6B" w14:textId="77777777" w:rsidR="005E012B" w:rsidRPr="005E012B" w:rsidRDefault="005E012B" w:rsidP="005E012B">
            <w:pPr>
              <w:jc w:val="both"/>
              <w:rPr>
                <w:rFonts w:ascii="Times New Roman" w:hAnsi="Times New Roman" w:cs="Times New Roman"/>
              </w:rPr>
            </w:pPr>
          </w:p>
        </w:tc>
        <w:tc>
          <w:tcPr>
            <w:tcW w:w="1417" w:type="dxa"/>
          </w:tcPr>
          <w:p w14:paraId="78D4FFC4" w14:textId="77777777" w:rsidR="005E012B" w:rsidRPr="005E012B" w:rsidRDefault="005E012B" w:rsidP="005E012B">
            <w:pPr>
              <w:jc w:val="both"/>
              <w:rPr>
                <w:rFonts w:ascii="Times New Roman" w:hAnsi="Times New Roman" w:cs="Times New Roman"/>
              </w:rPr>
            </w:pPr>
          </w:p>
        </w:tc>
        <w:tc>
          <w:tcPr>
            <w:tcW w:w="1417" w:type="dxa"/>
          </w:tcPr>
          <w:p w14:paraId="1E64EF60" w14:textId="77777777" w:rsidR="005E012B" w:rsidRPr="005E012B" w:rsidRDefault="005E012B" w:rsidP="005E012B">
            <w:pPr>
              <w:jc w:val="both"/>
              <w:rPr>
                <w:rFonts w:ascii="Times New Roman" w:hAnsi="Times New Roman" w:cs="Times New Roman"/>
              </w:rPr>
            </w:pPr>
          </w:p>
        </w:tc>
      </w:tr>
    </w:tbl>
    <w:p w14:paraId="6F304253" w14:textId="34508E42" w:rsidR="001130EC" w:rsidRPr="005E012B" w:rsidRDefault="005E012B" w:rsidP="005E012B">
      <w:pPr>
        <w:spacing w:after="0"/>
        <w:ind w:firstLine="720"/>
        <w:jc w:val="both"/>
        <w:rPr>
          <w:rFonts w:ascii="Times New Roman" w:hAnsi="Times New Roman" w:cs="Times New Roman"/>
          <w:b/>
          <w:bCs/>
        </w:rPr>
      </w:pPr>
      <w:r w:rsidRPr="005E012B">
        <w:rPr>
          <w:rFonts w:ascii="Times New Roman" w:hAnsi="Times New Roman" w:cs="Times New Roman"/>
          <w:b/>
          <w:bCs/>
        </w:rPr>
        <w:lastRenderedPageBreak/>
        <w:t>1.2. Thông tin về việc thực hiện chính sách tiền lương và chế độ phụ cấp đối với nhà giáo</w:t>
      </w:r>
    </w:p>
    <w:p w14:paraId="4E75E2E9" w14:textId="0D1CD6C4" w:rsidR="005E012B" w:rsidRDefault="005E012B" w:rsidP="005E012B">
      <w:pPr>
        <w:spacing w:after="0"/>
        <w:ind w:firstLine="720"/>
        <w:jc w:val="both"/>
        <w:rPr>
          <w:rFonts w:ascii="Times New Roman" w:hAnsi="Times New Roman" w:cs="Times New Roman"/>
        </w:rPr>
      </w:pPr>
      <w:r w:rsidRPr="005E012B">
        <w:rPr>
          <w:rFonts w:ascii="Times New Roman" w:hAnsi="Times New Roman" w:cs="Times New Roman"/>
        </w:rPr>
        <w:t xml:space="preserve">a) Những vướng mắc, bất </w:t>
      </w:r>
      <w:r>
        <w:rPr>
          <w:rFonts w:ascii="Times New Roman" w:hAnsi="Times New Roman" w:cs="Times New Roman"/>
        </w:rPr>
        <w:t xml:space="preserve">cập trong việc thực hiện </w:t>
      </w:r>
      <w:r>
        <w:rPr>
          <w:rFonts w:ascii="Times New Roman" w:hAnsi="Times New Roman" w:cs="Times New Roman"/>
        </w:rPr>
        <w:t>chính sách tiền lương</w:t>
      </w:r>
      <w:r>
        <w:rPr>
          <w:rFonts w:ascii="Times New Roman" w:hAnsi="Times New Roman" w:cs="Times New Roman"/>
        </w:rPr>
        <w:t xml:space="preserve">, </w:t>
      </w:r>
      <w:r>
        <w:rPr>
          <w:rFonts w:ascii="Times New Roman" w:hAnsi="Times New Roman" w:cs="Times New Roman"/>
        </w:rPr>
        <w:t>chế độ phụ cấp đối với nhà giáo</w:t>
      </w:r>
    </w:p>
    <w:p w14:paraId="7B3E4C88" w14:textId="449DE8A2" w:rsidR="005E012B" w:rsidRDefault="005E012B" w:rsidP="005E012B">
      <w:pPr>
        <w:spacing w:after="0"/>
        <w:ind w:firstLine="720"/>
        <w:jc w:val="both"/>
        <w:rPr>
          <w:rFonts w:ascii="Times New Roman" w:hAnsi="Times New Roman" w:cs="Times New Roman"/>
        </w:rPr>
      </w:pPr>
      <w:r>
        <w:rPr>
          <w:rFonts w:ascii="Times New Roman" w:hAnsi="Times New Roman" w:cs="Times New Roman"/>
        </w:rPr>
        <w:t>…………………………………………………………………………………………….</w:t>
      </w:r>
    </w:p>
    <w:p w14:paraId="071FDA8B" w14:textId="66CD6CD4" w:rsidR="005E012B" w:rsidRDefault="005E012B" w:rsidP="005E012B">
      <w:pPr>
        <w:spacing w:after="0"/>
        <w:jc w:val="both"/>
        <w:rPr>
          <w:rFonts w:ascii="Times New Roman" w:hAnsi="Times New Roman" w:cs="Times New Roman"/>
        </w:rPr>
      </w:pPr>
      <w:r>
        <w:rPr>
          <w:rFonts w:ascii="Times New Roman" w:hAnsi="Times New Roman" w:cs="Times New Roman"/>
        </w:rPr>
        <w:t>…………………………………………………………………………………………………….</w:t>
      </w:r>
    </w:p>
    <w:p w14:paraId="451469D5" w14:textId="77777777" w:rsidR="005E012B" w:rsidRDefault="005E012B" w:rsidP="005E012B">
      <w:pPr>
        <w:spacing w:after="0"/>
        <w:jc w:val="both"/>
        <w:rPr>
          <w:rFonts w:ascii="Times New Roman" w:hAnsi="Times New Roman" w:cs="Times New Roman"/>
        </w:rPr>
      </w:pPr>
      <w:r>
        <w:rPr>
          <w:rFonts w:ascii="Times New Roman" w:hAnsi="Times New Roman" w:cs="Times New Roman"/>
        </w:rPr>
        <w:t>…………………………………………………………………………………………………….</w:t>
      </w:r>
    </w:p>
    <w:p w14:paraId="3B2CF874" w14:textId="77777777" w:rsidR="005E012B" w:rsidRDefault="005E012B" w:rsidP="005E012B">
      <w:pPr>
        <w:spacing w:after="0"/>
        <w:jc w:val="both"/>
        <w:rPr>
          <w:rFonts w:ascii="Times New Roman" w:hAnsi="Times New Roman" w:cs="Times New Roman"/>
        </w:rPr>
      </w:pPr>
      <w:r>
        <w:rPr>
          <w:rFonts w:ascii="Times New Roman" w:hAnsi="Times New Roman" w:cs="Times New Roman"/>
        </w:rPr>
        <w:t>…………………………………………………………………………………………………….</w:t>
      </w:r>
    </w:p>
    <w:p w14:paraId="100D5C04" w14:textId="5FCCA70F" w:rsidR="005E012B" w:rsidRDefault="005E012B" w:rsidP="005E012B">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 Chi phí tiền lương và chế độ phụ cấp</w:t>
      </w:r>
    </w:p>
    <w:p w14:paraId="195D58D1" w14:textId="7CC0A675" w:rsidR="005E012B" w:rsidRDefault="005E012B" w:rsidP="005E012B">
      <w:pPr>
        <w:spacing w:after="0"/>
        <w:jc w:val="both"/>
        <w:rPr>
          <w:rFonts w:ascii="Times New Roman" w:hAnsi="Times New Roman" w:cs="Times New Roman"/>
        </w:rPr>
      </w:pPr>
      <w:r>
        <w:rPr>
          <w:rFonts w:ascii="Times New Roman" w:hAnsi="Times New Roman" w:cs="Times New Roman"/>
        </w:rPr>
        <w:tab/>
        <w:t>- Chi tiền lương hiện hành</w:t>
      </w:r>
      <w:r w:rsidR="008253A0">
        <w:rPr>
          <w:rFonts w:ascii="Times New Roman" w:hAnsi="Times New Roman" w:cs="Times New Roman"/>
        </w:rPr>
        <w:t xml:space="preserve"> </w:t>
      </w:r>
      <w:r w:rsidR="008253A0">
        <w:rPr>
          <w:rFonts w:ascii="Times New Roman" w:hAnsi="Times New Roman" w:cs="Times New Roman"/>
        </w:rPr>
        <w:t xml:space="preserve">(cột số 2 bảng tính </w:t>
      </w:r>
      <w:r w:rsidR="008253A0">
        <w:rPr>
          <w:rFonts w:ascii="Times New Roman" w:hAnsi="Times New Roman" w:cs="Times New Roman"/>
        </w:rPr>
        <w:t>Phụ lục 1</w:t>
      </w:r>
      <w:r w:rsidR="008253A0">
        <w:rPr>
          <w:rFonts w:ascii="Times New Roman" w:hAnsi="Times New Roman" w:cs="Times New Roman"/>
        </w:rPr>
        <w:t>)</w:t>
      </w:r>
      <w:r w:rsidR="008253A0">
        <w:rPr>
          <w:rFonts w:ascii="Times New Roman" w:hAnsi="Times New Roman" w:cs="Times New Roman"/>
        </w:rPr>
        <w:t>:</w:t>
      </w:r>
      <w:r>
        <w:rPr>
          <w:rFonts w:ascii="Times New Roman" w:hAnsi="Times New Roman" w:cs="Times New Roman"/>
        </w:rPr>
        <w:t>…….. triệu đồng</w:t>
      </w:r>
      <w:r w:rsidR="008253A0">
        <w:rPr>
          <w:rFonts w:ascii="Times New Roman" w:hAnsi="Times New Roman" w:cs="Times New Roman"/>
        </w:rPr>
        <w:t>;</w:t>
      </w:r>
    </w:p>
    <w:p w14:paraId="0F103985" w14:textId="57E85E60" w:rsidR="008253A0" w:rsidRPr="005E012B" w:rsidRDefault="008253A0" w:rsidP="005E012B">
      <w:pPr>
        <w:spacing w:after="0"/>
        <w:jc w:val="both"/>
        <w:rPr>
          <w:rFonts w:ascii="Times New Roman" w:hAnsi="Times New Roman" w:cs="Times New Roman"/>
        </w:rPr>
      </w:pPr>
      <w:r>
        <w:rPr>
          <w:rFonts w:ascii="Times New Roman" w:hAnsi="Times New Roman" w:cs="Times New Roman"/>
        </w:rPr>
        <w:tab/>
        <w:t xml:space="preserve">- Tổng chi tiền lương và thu nhập hiện hành </w:t>
      </w:r>
      <w:r>
        <w:rPr>
          <w:rFonts w:ascii="Times New Roman" w:hAnsi="Times New Roman" w:cs="Times New Roman"/>
        </w:rPr>
        <w:t xml:space="preserve">(cột số 14 bảng tính </w:t>
      </w:r>
      <w:r w:rsidRPr="008253A0">
        <w:rPr>
          <w:rFonts w:ascii="Times New Roman" w:hAnsi="Times New Roman" w:cs="Times New Roman"/>
        </w:rPr>
        <w:t>Phụ lục 1</w:t>
      </w:r>
      <w:r>
        <w:rPr>
          <w:rFonts w:ascii="Times New Roman" w:hAnsi="Times New Roman" w:cs="Times New Roman"/>
        </w:rPr>
        <w:t>)</w:t>
      </w:r>
      <w:r>
        <w:rPr>
          <w:rFonts w:ascii="Times New Roman" w:hAnsi="Times New Roman" w:cs="Times New Roman"/>
        </w:rPr>
        <w:t>: ……. triệu đồng</w:t>
      </w:r>
      <w:r>
        <w:rPr>
          <w:rFonts w:ascii="Times New Roman" w:hAnsi="Times New Roman" w:cs="Times New Roman"/>
        </w:rPr>
        <w:t>;</w:t>
      </w:r>
    </w:p>
    <w:p w14:paraId="00D421B2" w14:textId="4E89322E" w:rsidR="005E012B" w:rsidRDefault="008253A0" w:rsidP="001130EC">
      <w:pPr>
        <w:spacing w:after="0"/>
        <w:jc w:val="both"/>
        <w:rPr>
          <w:rFonts w:ascii="Times New Roman" w:hAnsi="Times New Roman" w:cs="Times New Roman"/>
        </w:rPr>
      </w:pPr>
      <w:r>
        <w:rPr>
          <w:rFonts w:ascii="Times New Roman" w:hAnsi="Times New Roman" w:cs="Times New Roman"/>
        </w:rPr>
        <w:tab/>
        <w:t>- Ngân sách chi hiện hành:</w:t>
      </w:r>
    </w:p>
    <w:p w14:paraId="23E19B57" w14:textId="1205CCF8" w:rsidR="008253A0" w:rsidRPr="005E012B" w:rsidRDefault="008253A0" w:rsidP="001130EC">
      <w:pPr>
        <w:spacing w:after="0"/>
        <w:jc w:val="both"/>
        <w:rPr>
          <w:rFonts w:ascii="Times New Roman" w:hAnsi="Times New Roman" w:cs="Times New Roman"/>
        </w:rPr>
      </w:pPr>
      <w:r>
        <w:rPr>
          <w:rFonts w:ascii="Times New Roman" w:hAnsi="Times New Roman" w:cs="Times New Roman"/>
        </w:rPr>
        <w:tab/>
        <w:t xml:space="preserve">+ Tiền chi từ ngân sách trung ương </w:t>
      </w:r>
      <w:r>
        <w:rPr>
          <w:rFonts w:ascii="Times New Roman" w:hAnsi="Times New Roman" w:cs="Times New Roman"/>
        </w:rPr>
        <w:t>(cột số 1</w:t>
      </w:r>
      <w:r>
        <w:rPr>
          <w:rFonts w:ascii="Times New Roman" w:hAnsi="Times New Roman" w:cs="Times New Roman"/>
        </w:rPr>
        <w:t>5</w:t>
      </w:r>
      <w:r>
        <w:rPr>
          <w:rFonts w:ascii="Times New Roman" w:hAnsi="Times New Roman" w:cs="Times New Roman"/>
        </w:rPr>
        <w:t xml:space="preserve"> bảng tính </w:t>
      </w:r>
      <w:r w:rsidRPr="008253A0">
        <w:rPr>
          <w:rFonts w:ascii="Times New Roman" w:hAnsi="Times New Roman" w:cs="Times New Roman"/>
        </w:rPr>
        <w:t>Phụ lục 1</w:t>
      </w:r>
      <w:r>
        <w:rPr>
          <w:rFonts w:ascii="Times New Roman" w:hAnsi="Times New Roman" w:cs="Times New Roman"/>
        </w:rPr>
        <w:t>): ……. triệu đồng;</w:t>
      </w:r>
    </w:p>
    <w:p w14:paraId="0394FD2C" w14:textId="38E9ECFA" w:rsidR="008253A0" w:rsidRPr="005E012B" w:rsidRDefault="008253A0" w:rsidP="008253A0">
      <w:pPr>
        <w:spacing w:after="0"/>
        <w:ind w:firstLine="720"/>
        <w:jc w:val="both"/>
        <w:rPr>
          <w:rFonts w:ascii="Times New Roman" w:hAnsi="Times New Roman" w:cs="Times New Roman"/>
        </w:rPr>
      </w:pPr>
      <w:r>
        <w:rPr>
          <w:rFonts w:ascii="Times New Roman" w:hAnsi="Times New Roman" w:cs="Times New Roman"/>
        </w:rPr>
        <w:t xml:space="preserve">+ Tiền chi từ ngân sách </w:t>
      </w:r>
      <w:r>
        <w:rPr>
          <w:rFonts w:ascii="Times New Roman" w:hAnsi="Times New Roman" w:cs="Times New Roman"/>
        </w:rPr>
        <w:t>địa phương</w:t>
      </w:r>
      <w:r>
        <w:rPr>
          <w:rFonts w:ascii="Times New Roman" w:hAnsi="Times New Roman" w:cs="Times New Roman"/>
        </w:rPr>
        <w:t xml:space="preserve"> (cột số 1</w:t>
      </w:r>
      <w:r>
        <w:rPr>
          <w:rFonts w:ascii="Times New Roman" w:hAnsi="Times New Roman" w:cs="Times New Roman"/>
        </w:rPr>
        <w:t>6</w:t>
      </w:r>
      <w:r>
        <w:rPr>
          <w:rFonts w:ascii="Times New Roman" w:hAnsi="Times New Roman" w:cs="Times New Roman"/>
        </w:rPr>
        <w:t xml:space="preserve"> bảng tính </w:t>
      </w:r>
      <w:r w:rsidRPr="008253A0">
        <w:rPr>
          <w:rFonts w:ascii="Times New Roman" w:hAnsi="Times New Roman" w:cs="Times New Roman"/>
        </w:rPr>
        <w:t>Phụ lục 1</w:t>
      </w:r>
      <w:r>
        <w:rPr>
          <w:rFonts w:ascii="Times New Roman" w:hAnsi="Times New Roman" w:cs="Times New Roman"/>
        </w:rPr>
        <w:t>): ……. triệu đồng;</w:t>
      </w:r>
    </w:p>
    <w:p w14:paraId="17402F93" w14:textId="1A9EAE32" w:rsidR="008253A0" w:rsidRPr="005E012B" w:rsidRDefault="008253A0" w:rsidP="008253A0">
      <w:pPr>
        <w:spacing w:after="0"/>
        <w:ind w:firstLine="720"/>
        <w:jc w:val="both"/>
        <w:rPr>
          <w:rFonts w:ascii="Times New Roman" w:hAnsi="Times New Roman" w:cs="Times New Roman"/>
        </w:rPr>
      </w:pPr>
      <w:r>
        <w:rPr>
          <w:rFonts w:ascii="Times New Roman" w:hAnsi="Times New Roman" w:cs="Times New Roman"/>
        </w:rPr>
        <w:t xml:space="preserve">+ Tiền chi từ </w:t>
      </w:r>
      <w:r>
        <w:rPr>
          <w:rFonts w:ascii="Times New Roman" w:hAnsi="Times New Roman" w:cs="Times New Roman"/>
        </w:rPr>
        <w:t>nguồn khác</w:t>
      </w:r>
      <w:r>
        <w:rPr>
          <w:rFonts w:ascii="Times New Roman" w:hAnsi="Times New Roman" w:cs="Times New Roman"/>
        </w:rPr>
        <w:t xml:space="preserve"> (cột số 1</w:t>
      </w:r>
      <w:r>
        <w:rPr>
          <w:rFonts w:ascii="Times New Roman" w:hAnsi="Times New Roman" w:cs="Times New Roman"/>
        </w:rPr>
        <w:t>7</w:t>
      </w:r>
      <w:r>
        <w:rPr>
          <w:rFonts w:ascii="Times New Roman" w:hAnsi="Times New Roman" w:cs="Times New Roman"/>
        </w:rPr>
        <w:t xml:space="preserve"> bảng tính </w:t>
      </w:r>
      <w:r w:rsidRPr="008253A0">
        <w:rPr>
          <w:rFonts w:ascii="Times New Roman" w:hAnsi="Times New Roman" w:cs="Times New Roman"/>
        </w:rPr>
        <w:t>Phụ lục 1</w:t>
      </w:r>
      <w:r>
        <w:rPr>
          <w:rFonts w:ascii="Times New Roman" w:hAnsi="Times New Roman" w:cs="Times New Roman"/>
        </w:rPr>
        <w:t>): ……. triệu đồng;</w:t>
      </w:r>
    </w:p>
    <w:p w14:paraId="0135114F" w14:textId="426DF1BC" w:rsidR="008253A0" w:rsidRDefault="008253A0">
      <w:pPr>
        <w:spacing w:after="0"/>
        <w:ind w:firstLine="720"/>
        <w:jc w:val="both"/>
        <w:rPr>
          <w:rFonts w:ascii="Times New Roman" w:hAnsi="Times New Roman" w:cs="Times New Roman"/>
        </w:rPr>
      </w:pPr>
      <w:r>
        <w:rPr>
          <w:rFonts w:ascii="Times New Roman" w:hAnsi="Times New Roman" w:cs="Times New Roman"/>
        </w:rPr>
        <w:t>(Chi tiết tại phụ lục 1)</w:t>
      </w:r>
    </w:p>
    <w:p w14:paraId="32223721" w14:textId="515AF61F" w:rsidR="008253A0" w:rsidRDefault="008253A0">
      <w:pPr>
        <w:spacing w:after="0"/>
        <w:ind w:firstLine="720"/>
        <w:jc w:val="both"/>
        <w:rPr>
          <w:rFonts w:ascii="Times New Roman" w:hAnsi="Times New Roman" w:cs="Times New Roman"/>
          <w:b/>
          <w:bCs/>
        </w:rPr>
      </w:pPr>
      <w:r w:rsidRPr="008253A0">
        <w:rPr>
          <w:rFonts w:ascii="Times New Roman" w:hAnsi="Times New Roman" w:cs="Times New Roman"/>
          <w:b/>
          <w:bCs/>
        </w:rPr>
        <w:t>2.</w:t>
      </w:r>
      <w:r>
        <w:rPr>
          <w:rFonts w:ascii="Times New Roman" w:hAnsi="Times New Roman" w:cs="Times New Roman"/>
          <w:b/>
          <w:bCs/>
        </w:rPr>
        <w:t xml:space="preserve"> Tổng hợp các ý kiến góp ý đối với Hồ sơ Nghị định quy định chính sách tiền lương và chế độ phụ cấp đối với nhà giáo</w:t>
      </w:r>
    </w:p>
    <w:p w14:paraId="072C385C" w14:textId="77777777" w:rsidR="008253A0" w:rsidRDefault="008253A0" w:rsidP="008253A0">
      <w:pPr>
        <w:spacing w:after="0"/>
        <w:ind w:firstLine="720"/>
        <w:jc w:val="both"/>
        <w:rPr>
          <w:rFonts w:ascii="Times New Roman" w:hAnsi="Times New Roman" w:cs="Times New Roman"/>
        </w:rPr>
      </w:pPr>
      <w:bookmarkStart w:id="0" w:name="_Hlk213678250"/>
      <w:r>
        <w:rPr>
          <w:rFonts w:ascii="Times New Roman" w:hAnsi="Times New Roman" w:cs="Times New Roman"/>
        </w:rPr>
        <w:t>2.1. Góp ý đối với dự thảo Tờ trình:</w:t>
      </w:r>
    </w:p>
    <w:p w14:paraId="6CA4CDEB" w14:textId="15660DCD" w:rsidR="008253A0" w:rsidRDefault="008253A0" w:rsidP="008253A0">
      <w:pPr>
        <w:spacing w:after="0"/>
        <w:ind w:firstLine="720"/>
        <w:jc w:val="both"/>
        <w:rPr>
          <w:rFonts w:ascii="Times New Roman" w:hAnsi="Times New Roman" w:cs="Times New Roman"/>
        </w:rPr>
      </w:pPr>
      <w:r w:rsidRPr="008253A0">
        <w:rPr>
          <w:rFonts w:ascii="Times New Roman" w:hAnsi="Times New Roman" w:cs="Times New Roman"/>
        </w:rPr>
        <w:t xml:space="preserve"> </w:t>
      </w:r>
      <w:r>
        <w:rPr>
          <w:rFonts w:ascii="Times New Roman" w:hAnsi="Times New Roman" w:cs="Times New Roman"/>
        </w:rPr>
        <w:t>…………………………………………………………………………………………….</w:t>
      </w:r>
    </w:p>
    <w:p w14:paraId="097C9262" w14:textId="77777777" w:rsidR="008253A0" w:rsidRDefault="008253A0" w:rsidP="008253A0">
      <w:pPr>
        <w:spacing w:after="0"/>
        <w:jc w:val="both"/>
        <w:rPr>
          <w:rFonts w:ascii="Times New Roman" w:hAnsi="Times New Roman" w:cs="Times New Roman"/>
        </w:rPr>
      </w:pPr>
      <w:r>
        <w:rPr>
          <w:rFonts w:ascii="Times New Roman" w:hAnsi="Times New Roman" w:cs="Times New Roman"/>
        </w:rPr>
        <w:t>…………………………………………………………………………………………………….</w:t>
      </w:r>
    </w:p>
    <w:p w14:paraId="0B085D32" w14:textId="77777777" w:rsidR="008253A0" w:rsidRDefault="008253A0" w:rsidP="008253A0">
      <w:pPr>
        <w:spacing w:after="0"/>
        <w:jc w:val="both"/>
        <w:rPr>
          <w:rFonts w:ascii="Times New Roman" w:hAnsi="Times New Roman" w:cs="Times New Roman"/>
        </w:rPr>
      </w:pPr>
      <w:r>
        <w:rPr>
          <w:rFonts w:ascii="Times New Roman" w:hAnsi="Times New Roman" w:cs="Times New Roman"/>
        </w:rPr>
        <w:t>…………………………………………………………………………………………………….</w:t>
      </w:r>
    </w:p>
    <w:p w14:paraId="5AEC055A" w14:textId="77777777" w:rsidR="008253A0" w:rsidRDefault="008253A0" w:rsidP="008253A0">
      <w:pPr>
        <w:spacing w:after="0"/>
        <w:jc w:val="both"/>
        <w:rPr>
          <w:rFonts w:ascii="Times New Roman" w:hAnsi="Times New Roman" w:cs="Times New Roman"/>
        </w:rPr>
      </w:pPr>
      <w:r>
        <w:rPr>
          <w:rFonts w:ascii="Times New Roman" w:hAnsi="Times New Roman" w:cs="Times New Roman"/>
        </w:rPr>
        <w:t>…………………………………………………………………………………………………….</w:t>
      </w:r>
    </w:p>
    <w:p w14:paraId="2B0F80FC" w14:textId="12C27BBB" w:rsidR="008253A0" w:rsidRDefault="008253A0" w:rsidP="008253A0">
      <w:pPr>
        <w:spacing w:after="0"/>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2</w:t>
      </w:r>
      <w:r>
        <w:rPr>
          <w:rFonts w:ascii="Times New Roman" w:hAnsi="Times New Roman" w:cs="Times New Roman"/>
        </w:rPr>
        <w:t xml:space="preserve">. Góp ý đối với dự thảo </w:t>
      </w:r>
      <w:r>
        <w:rPr>
          <w:rFonts w:ascii="Times New Roman" w:hAnsi="Times New Roman" w:cs="Times New Roman"/>
        </w:rPr>
        <w:t>Nghị định</w:t>
      </w:r>
      <w:r>
        <w:rPr>
          <w:rFonts w:ascii="Times New Roman" w:hAnsi="Times New Roman" w:cs="Times New Roman"/>
        </w:rPr>
        <w:t>:</w:t>
      </w:r>
    </w:p>
    <w:tbl>
      <w:tblPr>
        <w:tblStyle w:val="TableGrid"/>
        <w:tblW w:w="0" w:type="auto"/>
        <w:tblLook w:val="04A0" w:firstRow="1" w:lastRow="0" w:firstColumn="1" w:lastColumn="0" w:noHBand="0" w:noVBand="1"/>
      </w:tblPr>
      <w:tblGrid>
        <w:gridCol w:w="2337"/>
        <w:gridCol w:w="2337"/>
        <w:gridCol w:w="2338"/>
        <w:gridCol w:w="2338"/>
      </w:tblGrid>
      <w:tr w:rsidR="004F2946" w14:paraId="167F3E2A" w14:textId="77777777" w:rsidTr="004F2946">
        <w:tc>
          <w:tcPr>
            <w:tcW w:w="2337" w:type="dxa"/>
          </w:tcPr>
          <w:p w14:paraId="75D64D65" w14:textId="5E4E5923" w:rsidR="004F2946" w:rsidRDefault="004F2946" w:rsidP="004F2946">
            <w:pPr>
              <w:jc w:val="both"/>
              <w:rPr>
                <w:rFonts w:ascii="Times New Roman" w:hAnsi="Times New Roman" w:cs="Times New Roman"/>
              </w:rPr>
            </w:pPr>
            <w:r>
              <w:rPr>
                <w:rFonts w:ascii="Times New Roman" w:hAnsi="Times New Roman" w:cs="Times New Roman"/>
              </w:rPr>
              <w:t>Nội dung quy định cần điều chỉnh (</w:t>
            </w:r>
            <w:r w:rsidRPr="004F2946">
              <w:rPr>
                <w:rFonts w:ascii="Times New Roman" w:hAnsi="Times New Roman" w:cs="Times New Roman"/>
                <w:i/>
                <w:iCs/>
              </w:rPr>
              <w:t>trích dẫn rõ điều, khoản, điểm, nội dung quy định cần điều chỉnh)</w:t>
            </w:r>
          </w:p>
        </w:tc>
        <w:tc>
          <w:tcPr>
            <w:tcW w:w="2337" w:type="dxa"/>
          </w:tcPr>
          <w:p w14:paraId="3964062A" w14:textId="5614A4AB" w:rsidR="004F2946" w:rsidRDefault="004F2946" w:rsidP="004F2946">
            <w:pPr>
              <w:jc w:val="both"/>
              <w:rPr>
                <w:rFonts w:ascii="Times New Roman" w:hAnsi="Times New Roman" w:cs="Times New Roman"/>
              </w:rPr>
            </w:pPr>
            <w:r>
              <w:rPr>
                <w:rFonts w:ascii="Times New Roman" w:hAnsi="Times New Roman" w:cs="Times New Roman"/>
              </w:rPr>
              <w:t>Số người đề xuất điều chỉnh</w:t>
            </w:r>
          </w:p>
        </w:tc>
        <w:tc>
          <w:tcPr>
            <w:tcW w:w="2338" w:type="dxa"/>
          </w:tcPr>
          <w:p w14:paraId="4D4D5771" w14:textId="29F39B42" w:rsidR="004F2946" w:rsidRDefault="004F2946" w:rsidP="004F2946">
            <w:pPr>
              <w:jc w:val="both"/>
              <w:rPr>
                <w:rFonts w:ascii="Times New Roman" w:hAnsi="Times New Roman" w:cs="Times New Roman"/>
              </w:rPr>
            </w:pPr>
            <w:r>
              <w:rPr>
                <w:rFonts w:ascii="Times New Roman" w:hAnsi="Times New Roman" w:cs="Times New Roman"/>
              </w:rPr>
              <w:t>Lý do</w:t>
            </w:r>
          </w:p>
        </w:tc>
        <w:tc>
          <w:tcPr>
            <w:tcW w:w="2338" w:type="dxa"/>
          </w:tcPr>
          <w:p w14:paraId="2B207041" w14:textId="18BC2C16" w:rsidR="004F2946" w:rsidRDefault="004F2946" w:rsidP="004F2946">
            <w:pPr>
              <w:jc w:val="both"/>
              <w:rPr>
                <w:rFonts w:ascii="Times New Roman" w:hAnsi="Times New Roman" w:cs="Times New Roman"/>
              </w:rPr>
            </w:pPr>
            <w:r>
              <w:rPr>
                <w:rFonts w:ascii="Times New Roman" w:hAnsi="Times New Roman" w:cs="Times New Roman"/>
              </w:rPr>
              <w:t>Phương án điều chỉnh</w:t>
            </w:r>
          </w:p>
        </w:tc>
      </w:tr>
      <w:tr w:rsidR="004F2946" w14:paraId="3274CA23" w14:textId="77777777" w:rsidTr="004F2946">
        <w:tc>
          <w:tcPr>
            <w:tcW w:w="2337" w:type="dxa"/>
          </w:tcPr>
          <w:p w14:paraId="61D6E4BC" w14:textId="78FA83B8" w:rsidR="004F2946" w:rsidRDefault="004F2946" w:rsidP="004F2946">
            <w:pPr>
              <w:jc w:val="both"/>
              <w:rPr>
                <w:rFonts w:ascii="Times New Roman" w:hAnsi="Times New Roman" w:cs="Times New Roman"/>
              </w:rPr>
            </w:pPr>
            <w:r>
              <w:rPr>
                <w:rFonts w:ascii="Times New Roman" w:hAnsi="Times New Roman" w:cs="Times New Roman"/>
              </w:rPr>
              <w:t>VD: Mức hệ số lương đặc thù đối với giáo viên mầm non (khoản 2 điều 4 dự thảo Nghị định)</w:t>
            </w:r>
          </w:p>
        </w:tc>
        <w:tc>
          <w:tcPr>
            <w:tcW w:w="2337" w:type="dxa"/>
          </w:tcPr>
          <w:p w14:paraId="0C11DB90" w14:textId="7BE02E98" w:rsidR="004F2946" w:rsidRDefault="004F2946" w:rsidP="004F2946">
            <w:pPr>
              <w:jc w:val="both"/>
              <w:rPr>
                <w:rFonts w:ascii="Times New Roman" w:hAnsi="Times New Roman" w:cs="Times New Roman"/>
              </w:rPr>
            </w:pPr>
            <w:r>
              <w:rPr>
                <w:rFonts w:ascii="Times New Roman" w:hAnsi="Times New Roman" w:cs="Times New Roman"/>
              </w:rPr>
              <w:t>55 người</w:t>
            </w:r>
          </w:p>
        </w:tc>
        <w:tc>
          <w:tcPr>
            <w:tcW w:w="2338" w:type="dxa"/>
          </w:tcPr>
          <w:p w14:paraId="2420DFEE" w14:textId="45A648EE" w:rsidR="004F2946" w:rsidRDefault="004F2946" w:rsidP="004F2946">
            <w:pPr>
              <w:jc w:val="both"/>
              <w:rPr>
                <w:rFonts w:ascii="Times New Roman" w:hAnsi="Times New Roman" w:cs="Times New Roman"/>
              </w:rPr>
            </w:pPr>
            <w:r>
              <w:rPr>
                <w:rFonts w:ascii="Times New Roman" w:hAnsi="Times New Roman" w:cs="Times New Roman"/>
              </w:rPr>
              <w:t>Đặc thù công việc…..</w:t>
            </w:r>
          </w:p>
        </w:tc>
        <w:tc>
          <w:tcPr>
            <w:tcW w:w="2338" w:type="dxa"/>
          </w:tcPr>
          <w:p w14:paraId="1C3B8548" w14:textId="30B37CB6" w:rsidR="004F2946" w:rsidRDefault="004F2946" w:rsidP="004F2946">
            <w:pPr>
              <w:jc w:val="both"/>
              <w:rPr>
                <w:rFonts w:ascii="Times New Roman" w:hAnsi="Times New Roman" w:cs="Times New Roman"/>
              </w:rPr>
            </w:pPr>
            <w:r>
              <w:rPr>
                <w:rFonts w:ascii="Times New Roman" w:hAnsi="Times New Roman" w:cs="Times New Roman"/>
              </w:rPr>
              <w:t xml:space="preserve">Đề nghị điều chỉnh tăng lên </w:t>
            </w:r>
            <w:r w:rsidR="00B044DE">
              <w:rPr>
                <w:rFonts w:ascii="Times New Roman" w:hAnsi="Times New Roman" w:cs="Times New Roman"/>
              </w:rPr>
              <w:t>mức 1,3</w:t>
            </w:r>
          </w:p>
        </w:tc>
      </w:tr>
      <w:tr w:rsidR="004F2946" w14:paraId="1F0FE725" w14:textId="77777777" w:rsidTr="004F2946">
        <w:tc>
          <w:tcPr>
            <w:tcW w:w="2337" w:type="dxa"/>
          </w:tcPr>
          <w:p w14:paraId="77628A97" w14:textId="77777777" w:rsidR="004F2946" w:rsidRDefault="004F2946" w:rsidP="004F2946">
            <w:pPr>
              <w:jc w:val="both"/>
              <w:rPr>
                <w:rFonts w:ascii="Times New Roman" w:hAnsi="Times New Roman" w:cs="Times New Roman"/>
              </w:rPr>
            </w:pPr>
          </w:p>
        </w:tc>
        <w:tc>
          <w:tcPr>
            <w:tcW w:w="2337" w:type="dxa"/>
          </w:tcPr>
          <w:p w14:paraId="1A6BCCCD" w14:textId="77777777" w:rsidR="004F2946" w:rsidRDefault="004F2946" w:rsidP="004F2946">
            <w:pPr>
              <w:jc w:val="both"/>
              <w:rPr>
                <w:rFonts w:ascii="Times New Roman" w:hAnsi="Times New Roman" w:cs="Times New Roman"/>
              </w:rPr>
            </w:pPr>
          </w:p>
        </w:tc>
        <w:tc>
          <w:tcPr>
            <w:tcW w:w="2338" w:type="dxa"/>
          </w:tcPr>
          <w:p w14:paraId="349C9762" w14:textId="77777777" w:rsidR="004F2946" w:rsidRDefault="004F2946" w:rsidP="004F2946">
            <w:pPr>
              <w:jc w:val="both"/>
              <w:rPr>
                <w:rFonts w:ascii="Times New Roman" w:hAnsi="Times New Roman" w:cs="Times New Roman"/>
              </w:rPr>
            </w:pPr>
          </w:p>
        </w:tc>
        <w:tc>
          <w:tcPr>
            <w:tcW w:w="2338" w:type="dxa"/>
          </w:tcPr>
          <w:p w14:paraId="76686C4E" w14:textId="77777777" w:rsidR="004F2946" w:rsidRDefault="004F2946" w:rsidP="004F2946">
            <w:pPr>
              <w:jc w:val="both"/>
              <w:rPr>
                <w:rFonts w:ascii="Times New Roman" w:hAnsi="Times New Roman" w:cs="Times New Roman"/>
              </w:rPr>
            </w:pPr>
          </w:p>
        </w:tc>
      </w:tr>
    </w:tbl>
    <w:p w14:paraId="0E87C603" w14:textId="77777777" w:rsidR="004F2946" w:rsidRDefault="004F2946" w:rsidP="004F2946">
      <w:pPr>
        <w:spacing w:after="0"/>
        <w:jc w:val="both"/>
        <w:rPr>
          <w:rFonts w:ascii="Times New Roman" w:hAnsi="Times New Roman" w:cs="Times New Roman"/>
        </w:rPr>
      </w:pPr>
    </w:p>
    <w:p w14:paraId="704F1859" w14:textId="038982FD" w:rsidR="008253A0" w:rsidRDefault="00B044DE" w:rsidP="008253A0">
      <w:pPr>
        <w:spacing w:after="0"/>
        <w:jc w:val="both"/>
        <w:rPr>
          <w:rFonts w:ascii="Times New Roman" w:hAnsi="Times New Roman" w:cs="Times New Roman"/>
        </w:rPr>
      </w:pPr>
      <w:r>
        <w:rPr>
          <w:rFonts w:ascii="Times New Roman" w:hAnsi="Times New Roman" w:cs="Times New Roman"/>
        </w:rPr>
        <w:t>2.3. Ý kiến góp ý khác (nếu có)</w:t>
      </w:r>
    </w:p>
    <w:p w14:paraId="0D74ADF4" w14:textId="77777777" w:rsidR="00B044DE" w:rsidRDefault="00B044DE" w:rsidP="00B044DE">
      <w:pPr>
        <w:spacing w:after="0"/>
        <w:ind w:firstLine="720"/>
        <w:jc w:val="both"/>
        <w:rPr>
          <w:rFonts w:ascii="Times New Roman" w:hAnsi="Times New Roman" w:cs="Times New Roman"/>
        </w:rPr>
      </w:pPr>
      <w:r>
        <w:rPr>
          <w:rFonts w:ascii="Times New Roman" w:hAnsi="Times New Roman" w:cs="Times New Roman"/>
        </w:rPr>
        <w:t>…………………………………………………………………………………………….</w:t>
      </w:r>
    </w:p>
    <w:p w14:paraId="50422B0D"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157A8185"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17C77F18"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bookmarkEnd w:id="0"/>
    </w:p>
    <w:p w14:paraId="54A16BB2" w14:textId="77777777" w:rsidR="00B044DE" w:rsidRPr="008253A0" w:rsidRDefault="00B044DE" w:rsidP="00B044DE">
      <w:pPr>
        <w:spacing w:after="0"/>
        <w:ind w:firstLine="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 xml:space="preserve">3. </w:t>
      </w:r>
      <w:r>
        <w:rPr>
          <w:rFonts w:ascii="Times New Roman" w:hAnsi="Times New Roman" w:cs="Times New Roman"/>
          <w:b/>
          <w:bCs/>
        </w:rPr>
        <w:t>Tổng hợp các ý kiến góp ý đối với Hồ sơ Nghị định quy định chế độ phụ cấp ưu đãi theo nghề đối với viên chức, người lao động trong các cơ sở giáo dục công lập</w:t>
      </w:r>
      <w:r>
        <w:rPr>
          <w:rFonts w:ascii="Times New Roman" w:hAnsi="Times New Roman" w:cs="Times New Roman"/>
        </w:rPr>
        <w:t xml:space="preserve"> </w:t>
      </w:r>
    </w:p>
    <w:p w14:paraId="507EE4FC" w14:textId="6609CCFF" w:rsidR="00B044DE" w:rsidRDefault="00B044DE" w:rsidP="00B044DE">
      <w:pPr>
        <w:spacing w:after="0"/>
        <w:ind w:firstLine="720"/>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.1. Góp ý đối với dự thảo Tờ trình:</w:t>
      </w:r>
    </w:p>
    <w:p w14:paraId="2F237E6D" w14:textId="77777777" w:rsidR="00B044DE" w:rsidRDefault="00B044DE" w:rsidP="00B044DE">
      <w:pPr>
        <w:spacing w:after="0"/>
        <w:ind w:firstLine="720"/>
        <w:jc w:val="both"/>
        <w:rPr>
          <w:rFonts w:ascii="Times New Roman" w:hAnsi="Times New Roman" w:cs="Times New Roman"/>
        </w:rPr>
      </w:pPr>
      <w:r w:rsidRPr="008253A0">
        <w:rPr>
          <w:rFonts w:ascii="Times New Roman" w:hAnsi="Times New Roman" w:cs="Times New Roman"/>
        </w:rPr>
        <w:t xml:space="preserve"> </w:t>
      </w:r>
      <w:r>
        <w:rPr>
          <w:rFonts w:ascii="Times New Roman" w:hAnsi="Times New Roman" w:cs="Times New Roman"/>
        </w:rPr>
        <w:t>…………………………………………………………………………………………….</w:t>
      </w:r>
    </w:p>
    <w:p w14:paraId="7FB5DE21"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7F17A393"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48EB4DE4"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0617F7AD" w14:textId="1FC345B3" w:rsidR="00B044DE" w:rsidRDefault="00B044DE" w:rsidP="00B044DE">
      <w:pPr>
        <w:spacing w:after="0"/>
        <w:ind w:firstLine="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.2. Góp ý đối với dự thảo Nghị định:</w:t>
      </w:r>
    </w:p>
    <w:tbl>
      <w:tblPr>
        <w:tblStyle w:val="TableGrid"/>
        <w:tblW w:w="0" w:type="auto"/>
        <w:tblLook w:val="04A0" w:firstRow="1" w:lastRow="0" w:firstColumn="1" w:lastColumn="0" w:noHBand="0" w:noVBand="1"/>
      </w:tblPr>
      <w:tblGrid>
        <w:gridCol w:w="2337"/>
        <w:gridCol w:w="2337"/>
        <w:gridCol w:w="2338"/>
        <w:gridCol w:w="2338"/>
      </w:tblGrid>
      <w:tr w:rsidR="00B044DE" w14:paraId="552077CC" w14:textId="77777777" w:rsidTr="009F2ABC">
        <w:tc>
          <w:tcPr>
            <w:tcW w:w="2337" w:type="dxa"/>
          </w:tcPr>
          <w:p w14:paraId="60856523" w14:textId="77777777" w:rsidR="00B044DE" w:rsidRDefault="00B044DE" w:rsidP="009F2ABC">
            <w:pPr>
              <w:jc w:val="both"/>
              <w:rPr>
                <w:rFonts w:ascii="Times New Roman" w:hAnsi="Times New Roman" w:cs="Times New Roman"/>
              </w:rPr>
            </w:pPr>
            <w:r>
              <w:rPr>
                <w:rFonts w:ascii="Times New Roman" w:hAnsi="Times New Roman" w:cs="Times New Roman"/>
              </w:rPr>
              <w:t>Nội dung quy định cần điều chỉnh (</w:t>
            </w:r>
            <w:r w:rsidRPr="004F2946">
              <w:rPr>
                <w:rFonts w:ascii="Times New Roman" w:hAnsi="Times New Roman" w:cs="Times New Roman"/>
                <w:i/>
                <w:iCs/>
              </w:rPr>
              <w:t>trích dẫn rõ điều, khoản, điểm, nội dung quy định cần điều chỉnh)</w:t>
            </w:r>
          </w:p>
        </w:tc>
        <w:tc>
          <w:tcPr>
            <w:tcW w:w="2337" w:type="dxa"/>
          </w:tcPr>
          <w:p w14:paraId="7885DFE1" w14:textId="77777777" w:rsidR="00B044DE" w:rsidRDefault="00B044DE" w:rsidP="009F2ABC">
            <w:pPr>
              <w:jc w:val="both"/>
              <w:rPr>
                <w:rFonts w:ascii="Times New Roman" w:hAnsi="Times New Roman" w:cs="Times New Roman"/>
              </w:rPr>
            </w:pPr>
            <w:r>
              <w:rPr>
                <w:rFonts w:ascii="Times New Roman" w:hAnsi="Times New Roman" w:cs="Times New Roman"/>
              </w:rPr>
              <w:t>Số người đề xuất điều chỉnh</w:t>
            </w:r>
          </w:p>
        </w:tc>
        <w:tc>
          <w:tcPr>
            <w:tcW w:w="2338" w:type="dxa"/>
          </w:tcPr>
          <w:p w14:paraId="42EAB7B8" w14:textId="77777777" w:rsidR="00B044DE" w:rsidRDefault="00B044DE" w:rsidP="009F2ABC">
            <w:pPr>
              <w:jc w:val="both"/>
              <w:rPr>
                <w:rFonts w:ascii="Times New Roman" w:hAnsi="Times New Roman" w:cs="Times New Roman"/>
              </w:rPr>
            </w:pPr>
            <w:r>
              <w:rPr>
                <w:rFonts w:ascii="Times New Roman" w:hAnsi="Times New Roman" w:cs="Times New Roman"/>
              </w:rPr>
              <w:t>Lý do</w:t>
            </w:r>
          </w:p>
        </w:tc>
        <w:tc>
          <w:tcPr>
            <w:tcW w:w="2338" w:type="dxa"/>
          </w:tcPr>
          <w:p w14:paraId="4196E6C9" w14:textId="77777777" w:rsidR="00B044DE" w:rsidRDefault="00B044DE" w:rsidP="009F2ABC">
            <w:pPr>
              <w:jc w:val="both"/>
              <w:rPr>
                <w:rFonts w:ascii="Times New Roman" w:hAnsi="Times New Roman" w:cs="Times New Roman"/>
              </w:rPr>
            </w:pPr>
            <w:r>
              <w:rPr>
                <w:rFonts w:ascii="Times New Roman" w:hAnsi="Times New Roman" w:cs="Times New Roman"/>
              </w:rPr>
              <w:t>Phương án điều chỉnh</w:t>
            </w:r>
          </w:p>
        </w:tc>
      </w:tr>
      <w:tr w:rsidR="00B044DE" w14:paraId="3CBFD67C" w14:textId="77777777" w:rsidTr="009F2ABC">
        <w:tc>
          <w:tcPr>
            <w:tcW w:w="2337" w:type="dxa"/>
          </w:tcPr>
          <w:p w14:paraId="59A0B196" w14:textId="28CAD0F5" w:rsidR="00B044DE" w:rsidRDefault="00B044DE" w:rsidP="009F2ABC">
            <w:pPr>
              <w:jc w:val="both"/>
              <w:rPr>
                <w:rFonts w:ascii="Times New Roman" w:hAnsi="Times New Roman" w:cs="Times New Roman"/>
              </w:rPr>
            </w:pPr>
            <w:r>
              <w:rPr>
                <w:rFonts w:ascii="Times New Roman" w:hAnsi="Times New Roman" w:cs="Times New Roman"/>
              </w:rPr>
              <w:t xml:space="preserve">VD: Mức </w:t>
            </w:r>
            <w:r>
              <w:rPr>
                <w:rFonts w:ascii="Times New Roman" w:hAnsi="Times New Roman" w:cs="Times New Roman"/>
              </w:rPr>
              <w:t>phụ cấp ưu đãi theo nghề đối với nhân viên</w:t>
            </w:r>
            <w:r>
              <w:rPr>
                <w:rFonts w:ascii="Times New Roman" w:hAnsi="Times New Roman" w:cs="Times New Roman"/>
              </w:rPr>
              <w:t xml:space="preserve"> (khoản </w:t>
            </w:r>
            <w:r>
              <w:rPr>
                <w:rFonts w:ascii="Times New Roman" w:hAnsi="Times New Roman" w:cs="Times New Roman"/>
              </w:rPr>
              <w:t>1</w:t>
            </w:r>
            <w:r>
              <w:rPr>
                <w:rFonts w:ascii="Times New Roman" w:hAnsi="Times New Roman" w:cs="Times New Roman"/>
              </w:rPr>
              <w:t xml:space="preserve"> điều </w:t>
            </w:r>
            <w:r>
              <w:rPr>
                <w:rFonts w:ascii="Times New Roman" w:hAnsi="Times New Roman" w:cs="Times New Roman"/>
              </w:rPr>
              <w:t>3</w:t>
            </w:r>
            <w:r>
              <w:rPr>
                <w:rFonts w:ascii="Times New Roman" w:hAnsi="Times New Roman" w:cs="Times New Roman"/>
              </w:rPr>
              <w:t xml:space="preserve"> dự thảo Nghị định)</w:t>
            </w:r>
          </w:p>
        </w:tc>
        <w:tc>
          <w:tcPr>
            <w:tcW w:w="2337" w:type="dxa"/>
          </w:tcPr>
          <w:p w14:paraId="04C9B797" w14:textId="45F222F7" w:rsidR="00B044DE" w:rsidRDefault="00B044DE" w:rsidP="009F2ABC">
            <w:pPr>
              <w:jc w:val="both"/>
              <w:rPr>
                <w:rFonts w:ascii="Times New Roman" w:hAnsi="Times New Roman" w:cs="Times New Roman"/>
              </w:rPr>
            </w:pPr>
            <w:r>
              <w:rPr>
                <w:rFonts w:ascii="Times New Roman" w:hAnsi="Times New Roman" w:cs="Times New Roman"/>
              </w:rPr>
              <w:t>6</w:t>
            </w:r>
            <w:r>
              <w:rPr>
                <w:rFonts w:ascii="Times New Roman" w:hAnsi="Times New Roman" w:cs="Times New Roman"/>
              </w:rPr>
              <w:t>5 người</w:t>
            </w:r>
          </w:p>
        </w:tc>
        <w:tc>
          <w:tcPr>
            <w:tcW w:w="2338" w:type="dxa"/>
          </w:tcPr>
          <w:p w14:paraId="4994C524" w14:textId="77777777" w:rsidR="00B044DE" w:rsidRDefault="00B044DE" w:rsidP="009F2ABC">
            <w:pPr>
              <w:jc w:val="both"/>
              <w:rPr>
                <w:rFonts w:ascii="Times New Roman" w:hAnsi="Times New Roman" w:cs="Times New Roman"/>
              </w:rPr>
            </w:pPr>
            <w:r>
              <w:rPr>
                <w:rFonts w:ascii="Times New Roman" w:hAnsi="Times New Roman" w:cs="Times New Roman"/>
              </w:rPr>
              <w:t>Đặc thù công việc…..</w:t>
            </w:r>
          </w:p>
        </w:tc>
        <w:tc>
          <w:tcPr>
            <w:tcW w:w="2338" w:type="dxa"/>
          </w:tcPr>
          <w:p w14:paraId="6B5BD323" w14:textId="6B4226AF" w:rsidR="00B044DE" w:rsidRDefault="00B044DE" w:rsidP="009F2ABC">
            <w:pPr>
              <w:jc w:val="both"/>
              <w:rPr>
                <w:rFonts w:ascii="Times New Roman" w:hAnsi="Times New Roman" w:cs="Times New Roman"/>
              </w:rPr>
            </w:pPr>
            <w:r>
              <w:rPr>
                <w:rFonts w:ascii="Times New Roman" w:hAnsi="Times New Roman" w:cs="Times New Roman"/>
              </w:rPr>
              <w:t xml:space="preserve">Đề nghị điều chỉnh tăng lên mức </w:t>
            </w:r>
            <w:r>
              <w:rPr>
                <w:rFonts w:ascii="Times New Roman" w:hAnsi="Times New Roman" w:cs="Times New Roman"/>
              </w:rPr>
              <w:t>25%</w:t>
            </w:r>
          </w:p>
        </w:tc>
      </w:tr>
      <w:tr w:rsidR="00B044DE" w14:paraId="3CED6435" w14:textId="77777777" w:rsidTr="009F2ABC">
        <w:tc>
          <w:tcPr>
            <w:tcW w:w="2337" w:type="dxa"/>
          </w:tcPr>
          <w:p w14:paraId="269414C3" w14:textId="77777777" w:rsidR="00B044DE" w:rsidRDefault="00B044DE" w:rsidP="009F2ABC">
            <w:pPr>
              <w:jc w:val="both"/>
              <w:rPr>
                <w:rFonts w:ascii="Times New Roman" w:hAnsi="Times New Roman" w:cs="Times New Roman"/>
              </w:rPr>
            </w:pPr>
          </w:p>
        </w:tc>
        <w:tc>
          <w:tcPr>
            <w:tcW w:w="2337" w:type="dxa"/>
          </w:tcPr>
          <w:p w14:paraId="19ED3BC8" w14:textId="77777777" w:rsidR="00B044DE" w:rsidRDefault="00B044DE" w:rsidP="009F2ABC">
            <w:pPr>
              <w:jc w:val="both"/>
              <w:rPr>
                <w:rFonts w:ascii="Times New Roman" w:hAnsi="Times New Roman" w:cs="Times New Roman"/>
              </w:rPr>
            </w:pPr>
          </w:p>
        </w:tc>
        <w:tc>
          <w:tcPr>
            <w:tcW w:w="2338" w:type="dxa"/>
          </w:tcPr>
          <w:p w14:paraId="3D1B3150" w14:textId="77777777" w:rsidR="00B044DE" w:rsidRDefault="00B044DE" w:rsidP="009F2ABC">
            <w:pPr>
              <w:jc w:val="both"/>
              <w:rPr>
                <w:rFonts w:ascii="Times New Roman" w:hAnsi="Times New Roman" w:cs="Times New Roman"/>
              </w:rPr>
            </w:pPr>
          </w:p>
        </w:tc>
        <w:tc>
          <w:tcPr>
            <w:tcW w:w="2338" w:type="dxa"/>
          </w:tcPr>
          <w:p w14:paraId="573F92BE" w14:textId="77777777" w:rsidR="00B044DE" w:rsidRDefault="00B044DE" w:rsidP="009F2ABC">
            <w:pPr>
              <w:jc w:val="both"/>
              <w:rPr>
                <w:rFonts w:ascii="Times New Roman" w:hAnsi="Times New Roman" w:cs="Times New Roman"/>
              </w:rPr>
            </w:pPr>
          </w:p>
        </w:tc>
      </w:tr>
    </w:tbl>
    <w:p w14:paraId="7A2A0F48" w14:textId="77777777" w:rsidR="00B044DE" w:rsidRDefault="00B044DE" w:rsidP="00B044DE">
      <w:pPr>
        <w:spacing w:after="0"/>
        <w:jc w:val="both"/>
        <w:rPr>
          <w:rFonts w:ascii="Times New Roman" w:hAnsi="Times New Roman" w:cs="Times New Roman"/>
        </w:rPr>
      </w:pPr>
    </w:p>
    <w:p w14:paraId="3A9928AE" w14:textId="6E3CE387" w:rsidR="00B044DE" w:rsidRDefault="00B044DE" w:rsidP="00B044DE">
      <w:pPr>
        <w:spacing w:after="0"/>
        <w:ind w:firstLine="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.3. Ý kiến góp ý khác (nếu có)</w:t>
      </w:r>
    </w:p>
    <w:p w14:paraId="20BA67DD" w14:textId="77777777" w:rsidR="00B044DE" w:rsidRDefault="00B044DE" w:rsidP="00B044DE">
      <w:pPr>
        <w:spacing w:after="0"/>
        <w:ind w:firstLine="720"/>
        <w:jc w:val="both"/>
        <w:rPr>
          <w:rFonts w:ascii="Times New Roman" w:hAnsi="Times New Roman" w:cs="Times New Roman"/>
        </w:rPr>
      </w:pPr>
      <w:r>
        <w:rPr>
          <w:rFonts w:ascii="Times New Roman" w:hAnsi="Times New Roman" w:cs="Times New Roman"/>
        </w:rPr>
        <w:t>…………………………………………………………………………………………….</w:t>
      </w:r>
    </w:p>
    <w:p w14:paraId="2A2F5C28"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75EF4052" w14:textId="77777777" w:rsidR="00B044DE" w:rsidRDefault="00B044DE" w:rsidP="00B044DE">
      <w:pPr>
        <w:spacing w:after="0"/>
        <w:jc w:val="both"/>
        <w:rPr>
          <w:rFonts w:ascii="Times New Roman" w:hAnsi="Times New Roman" w:cs="Times New Roman"/>
        </w:rPr>
      </w:pPr>
      <w:r>
        <w:rPr>
          <w:rFonts w:ascii="Times New Roman" w:hAnsi="Times New Roman" w:cs="Times New Roman"/>
        </w:rPr>
        <w:t>…………………………………………………………………………………………………….</w:t>
      </w:r>
    </w:p>
    <w:p w14:paraId="1E70FC0A" w14:textId="7683892A" w:rsidR="008253A0" w:rsidRDefault="00B044DE" w:rsidP="00B044DE">
      <w:pPr>
        <w:spacing w:after="0"/>
        <w:jc w:val="both"/>
        <w:rPr>
          <w:rFonts w:ascii="Times New Roman" w:hAnsi="Times New Roman" w:cs="Times New Roman"/>
        </w:rPr>
      </w:pPr>
      <w:r>
        <w:rPr>
          <w:rFonts w:ascii="Times New Roman" w:hAnsi="Times New Roman" w:cs="Times New Roman"/>
        </w:rPr>
        <w:t>…………………………………………………………………………………………………….</w:t>
      </w:r>
    </w:p>
    <w:p w14:paraId="6D42F15D" w14:textId="3FB5D58E" w:rsidR="0094272C" w:rsidRDefault="0094272C" w:rsidP="00B044DE">
      <w:pPr>
        <w:spacing w:after="0"/>
        <w:jc w:val="both"/>
        <w:rPr>
          <w:rFonts w:ascii="Times New Roman" w:hAnsi="Times New Roman" w:cs="Times New Roman"/>
          <w:b/>
          <w:bCs/>
        </w:rPr>
      </w:pPr>
      <w:r>
        <w:rPr>
          <w:rFonts w:ascii="Times New Roman" w:hAnsi="Times New Roman" w:cs="Times New Roman"/>
        </w:rPr>
        <w:tab/>
      </w:r>
      <w:r w:rsidRPr="0094272C">
        <w:rPr>
          <w:rFonts w:ascii="Times New Roman" w:hAnsi="Times New Roman" w:cs="Times New Roman"/>
          <w:b/>
          <w:bCs/>
        </w:rPr>
        <w:t>4. Đánh giá tác động</w:t>
      </w:r>
    </w:p>
    <w:p w14:paraId="35DEA7BD" w14:textId="606F569C" w:rsidR="0094272C" w:rsidRDefault="0094272C" w:rsidP="00B044DE">
      <w:pPr>
        <w:spacing w:after="0"/>
        <w:jc w:val="both"/>
        <w:rPr>
          <w:rFonts w:ascii="Times New Roman" w:hAnsi="Times New Roman" w:cs="Times New Roman"/>
        </w:rPr>
      </w:pPr>
      <w:r>
        <w:rPr>
          <w:rFonts w:ascii="Times New Roman" w:hAnsi="Times New Roman" w:cs="Times New Roman"/>
        </w:rPr>
        <w:tab/>
        <w:t>Quy định về chính sách tiền lương, chế độ phụ cấp tại dự thảo Nghị định dự kiến sẽ có những tác động sau đây:</w:t>
      </w:r>
    </w:p>
    <w:p w14:paraId="17C10B11" w14:textId="63D24FBC" w:rsidR="0094272C" w:rsidRDefault="0094272C" w:rsidP="0094272C">
      <w:pPr>
        <w:spacing w:after="0"/>
        <w:ind w:firstLine="720"/>
        <w:jc w:val="both"/>
        <w:rPr>
          <w:rFonts w:ascii="Times New Roman" w:hAnsi="Times New Roman" w:cs="Times New Roman"/>
        </w:rPr>
      </w:pPr>
      <w:r>
        <w:rPr>
          <w:rFonts w:ascii="Times New Roman" w:hAnsi="Times New Roman" w:cs="Times New Roman"/>
        </w:rPr>
        <w:t>4.1. Tác động tiêu cực:</w:t>
      </w:r>
      <w:r w:rsidRPr="0094272C">
        <w:rPr>
          <w:rFonts w:ascii="Times New Roman" w:hAnsi="Times New Roman" w:cs="Times New Roman"/>
        </w:rPr>
        <w:t xml:space="preserve"> </w:t>
      </w:r>
    </w:p>
    <w:p w14:paraId="0E41F754" w14:textId="6F407B24" w:rsidR="0094272C" w:rsidRDefault="0094272C" w:rsidP="0094272C">
      <w:pPr>
        <w:spacing w:after="0"/>
        <w:ind w:firstLine="720"/>
        <w:jc w:val="both"/>
        <w:rPr>
          <w:rFonts w:ascii="Times New Roman" w:hAnsi="Times New Roman" w:cs="Times New Roman"/>
        </w:rPr>
      </w:pPr>
      <w:r>
        <w:rPr>
          <w:rFonts w:ascii="Times New Roman" w:hAnsi="Times New Roman" w:cs="Times New Roman"/>
        </w:rPr>
        <w:t>…………………………………………………………………………………………….</w:t>
      </w:r>
    </w:p>
    <w:p w14:paraId="13B9FAA7" w14:textId="77777777" w:rsidR="0094272C" w:rsidRDefault="0094272C" w:rsidP="0094272C">
      <w:pPr>
        <w:spacing w:after="0"/>
        <w:jc w:val="both"/>
        <w:rPr>
          <w:rFonts w:ascii="Times New Roman" w:hAnsi="Times New Roman" w:cs="Times New Roman"/>
        </w:rPr>
      </w:pPr>
      <w:r>
        <w:rPr>
          <w:rFonts w:ascii="Times New Roman" w:hAnsi="Times New Roman" w:cs="Times New Roman"/>
        </w:rPr>
        <w:t>…………………………………………………………………………………………………….</w:t>
      </w:r>
    </w:p>
    <w:p w14:paraId="60D1A7CA" w14:textId="77777777" w:rsidR="0094272C" w:rsidRDefault="0094272C" w:rsidP="0094272C">
      <w:pPr>
        <w:spacing w:after="0"/>
        <w:jc w:val="both"/>
        <w:rPr>
          <w:rFonts w:ascii="Times New Roman" w:hAnsi="Times New Roman" w:cs="Times New Roman"/>
        </w:rPr>
      </w:pPr>
      <w:r>
        <w:rPr>
          <w:rFonts w:ascii="Times New Roman" w:hAnsi="Times New Roman" w:cs="Times New Roman"/>
        </w:rPr>
        <w:t>…………………………………………………………………………………………………….</w:t>
      </w:r>
    </w:p>
    <w:p w14:paraId="6D29DB9C" w14:textId="661EE964" w:rsidR="0094272C" w:rsidRDefault="0094272C" w:rsidP="0094272C">
      <w:pPr>
        <w:spacing w:after="0"/>
        <w:jc w:val="both"/>
        <w:rPr>
          <w:rFonts w:ascii="Times New Roman" w:hAnsi="Times New Roman" w:cs="Times New Roman"/>
        </w:rPr>
      </w:pPr>
      <w:r>
        <w:rPr>
          <w:rFonts w:ascii="Times New Roman" w:hAnsi="Times New Roman" w:cs="Times New Roman"/>
        </w:rPr>
        <w:t>…………………………………………………………………………………………………….</w:t>
      </w:r>
    </w:p>
    <w:p w14:paraId="181C17EE" w14:textId="52B9C2E2" w:rsidR="0094272C" w:rsidRDefault="0094272C" w:rsidP="0094272C">
      <w:pPr>
        <w:spacing w:after="0"/>
        <w:ind w:firstLine="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2</w:t>
      </w:r>
      <w:r>
        <w:rPr>
          <w:rFonts w:ascii="Times New Roman" w:hAnsi="Times New Roman" w:cs="Times New Roman"/>
        </w:rPr>
        <w:t xml:space="preserve">. Tác động </w:t>
      </w:r>
      <w:r>
        <w:rPr>
          <w:rFonts w:ascii="Times New Roman" w:hAnsi="Times New Roman" w:cs="Times New Roman"/>
        </w:rPr>
        <w:t>tích</w:t>
      </w:r>
      <w:r>
        <w:rPr>
          <w:rFonts w:ascii="Times New Roman" w:hAnsi="Times New Roman" w:cs="Times New Roman"/>
        </w:rPr>
        <w:t xml:space="preserve"> cực:</w:t>
      </w:r>
      <w:r w:rsidRPr="0094272C">
        <w:rPr>
          <w:rFonts w:ascii="Times New Roman" w:hAnsi="Times New Roman" w:cs="Times New Roman"/>
        </w:rPr>
        <w:t xml:space="preserve"> </w:t>
      </w:r>
    </w:p>
    <w:p w14:paraId="08CEB5CB" w14:textId="77777777" w:rsidR="0094272C" w:rsidRDefault="0094272C" w:rsidP="0094272C">
      <w:pPr>
        <w:spacing w:after="0"/>
        <w:ind w:firstLine="720"/>
        <w:jc w:val="both"/>
        <w:rPr>
          <w:rFonts w:ascii="Times New Roman" w:hAnsi="Times New Roman" w:cs="Times New Roman"/>
        </w:rPr>
      </w:pPr>
      <w:r>
        <w:rPr>
          <w:rFonts w:ascii="Times New Roman" w:hAnsi="Times New Roman" w:cs="Times New Roman"/>
        </w:rPr>
        <w:t>…………………………………………………………………………………………….</w:t>
      </w:r>
    </w:p>
    <w:p w14:paraId="7D20E64A" w14:textId="77777777" w:rsidR="0094272C" w:rsidRDefault="0094272C" w:rsidP="0094272C">
      <w:pPr>
        <w:spacing w:after="0"/>
        <w:jc w:val="both"/>
        <w:rPr>
          <w:rFonts w:ascii="Times New Roman" w:hAnsi="Times New Roman" w:cs="Times New Roman"/>
        </w:rPr>
      </w:pPr>
      <w:r>
        <w:rPr>
          <w:rFonts w:ascii="Times New Roman" w:hAnsi="Times New Roman" w:cs="Times New Roman"/>
        </w:rPr>
        <w:t>…………………………………………………………………………………………………….</w:t>
      </w:r>
    </w:p>
    <w:p w14:paraId="722F91E7" w14:textId="77777777" w:rsidR="0094272C" w:rsidRDefault="0094272C" w:rsidP="0094272C">
      <w:pPr>
        <w:spacing w:after="0"/>
        <w:jc w:val="both"/>
        <w:rPr>
          <w:rFonts w:ascii="Times New Roman" w:hAnsi="Times New Roman" w:cs="Times New Roman"/>
        </w:rPr>
      </w:pPr>
      <w:r>
        <w:rPr>
          <w:rFonts w:ascii="Times New Roman" w:hAnsi="Times New Roman" w:cs="Times New Roman"/>
        </w:rPr>
        <w:t>…………………………………………………………………………………………………….</w:t>
      </w:r>
    </w:p>
    <w:p w14:paraId="25FD2FD9" w14:textId="77777777" w:rsidR="0094272C" w:rsidRDefault="0094272C" w:rsidP="0094272C">
      <w:pPr>
        <w:spacing w:after="0"/>
        <w:jc w:val="both"/>
        <w:rPr>
          <w:rFonts w:ascii="Times New Roman" w:hAnsi="Times New Roman" w:cs="Times New Roman"/>
        </w:rPr>
      </w:pPr>
      <w:r>
        <w:rPr>
          <w:rFonts w:ascii="Times New Roman" w:hAnsi="Times New Roman" w:cs="Times New Roman"/>
        </w:rPr>
        <w:t>…………………………………………………………………………………………………….</w:t>
      </w:r>
    </w:p>
    <w:p w14:paraId="42FEBE59" w14:textId="19B16A27" w:rsidR="0094272C" w:rsidRDefault="0094272C" w:rsidP="0094272C">
      <w:pPr>
        <w:spacing w:after="0"/>
        <w:jc w:val="both"/>
        <w:rPr>
          <w:rFonts w:ascii="Times New Roman" w:hAnsi="Times New Roman" w:cs="Times New Roman"/>
        </w:rPr>
      </w:pPr>
      <w:r>
        <w:rPr>
          <w:rFonts w:ascii="Times New Roman" w:hAnsi="Times New Roman" w:cs="Times New Roman"/>
        </w:rPr>
        <w:tab/>
        <w:t xml:space="preserve">4.3. Tác động đến chi phí tiền lương và phụ cấp </w:t>
      </w:r>
    </w:p>
    <w:p w14:paraId="7295FC22" w14:textId="3DE55414" w:rsidR="0094272C" w:rsidRPr="0094272C" w:rsidRDefault="0094272C" w:rsidP="0094272C">
      <w:pPr>
        <w:spacing w:after="0"/>
        <w:jc w:val="both"/>
        <w:rPr>
          <w:rFonts w:ascii="Times New Roman" w:hAnsi="Times New Roman" w:cs="Times New Roman"/>
        </w:rPr>
      </w:pPr>
      <w:r>
        <w:rPr>
          <w:rFonts w:ascii="Times New Roman" w:hAnsi="Times New Roman" w:cs="Times New Roman"/>
        </w:rPr>
        <w:tab/>
        <w:t>- Làm phát sinh tăng chi phí tiền lương so với hiện hành (cột số 1 bảng tính Phụ lục 2): ……triệu đồng;</w:t>
      </w:r>
    </w:p>
    <w:p w14:paraId="695F2ACA" w14:textId="77777777" w:rsidR="0094272C" w:rsidRDefault="0094272C" w:rsidP="0094272C">
      <w:pPr>
        <w:spacing w:after="0"/>
        <w:ind w:firstLine="720"/>
        <w:jc w:val="both"/>
        <w:rPr>
          <w:rFonts w:ascii="Times New Roman" w:hAnsi="Times New Roman" w:cs="Times New Roman"/>
        </w:rPr>
      </w:pPr>
      <w:r>
        <w:rPr>
          <w:rFonts w:ascii="Times New Roman" w:hAnsi="Times New Roman" w:cs="Times New Roman"/>
        </w:rPr>
        <w:t xml:space="preserve">- Làm phát sinh </w:t>
      </w:r>
      <w:r>
        <w:rPr>
          <w:rFonts w:ascii="Times New Roman" w:hAnsi="Times New Roman" w:cs="Times New Roman"/>
        </w:rPr>
        <w:t>chi phụ cấp ưu đãi theo nghề</w:t>
      </w:r>
      <w:r>
        <w:rPr>
          <w:rFonts w:ascii="Times New Roman" w:hAnsi="Times New Roman" w:cs="Times New Roman"/>
        </w:rPr>
        <w:t xml:space="preserve"> (cột số </w:t>
      </w:r>
      <w:r>
        <w:rPr>
          <w:rFonts w:ascii="Times New Roman" w:hAnsi="Times New Roman" w:cs="Times New Roman"/>
        </w:rPr>
        <w:t>4</w:t>
      </w:r>
      <w:r>
        <w:rPr>
          <w:rFonts w:ascii="Times New Roman" w:hAnsi="Times New Roman" w:cs="Times New Roman"/>
        </w:rPr>
        <w:t xml:space="preserve"> bảng tính Phụ lục 2): ……triệu đồng;</w:t>
      </w:r>
      <w:r w:rsidRPr="0094272C">
        <w:rPr>
          <w:rFonts w:ascii="Times New Roman" w:hAnsi="Times New Roman" w:cs="Times New Roman"/>
        </w:rPr>
        <w:t xml:space="preserve"> </w:t>
      </w:r>
    </w:p>
    <w:p w14:paraId="3F7F779A" w14:textId="1AFC098B" w:rsidR="0094272C" w:rsidRDefault="0094272C" w:rsidP="0094272C">
      <w:pPr>
        <w:spacing w:after="0"/>
        <w:ind w:firstLine="720"/>
        <w:jc w:val="both"/>
        <w:rPr>
          <w:rFonts w:ascii="Times New Roman" w:hAnsi="Times New Roman" w:cs="Times New Roman"/>
        </w:rPr>
      </w:pPr>
      <w:r>
        <w:rPr>
          <w:rFonts w:ascii="Times New Roman" w:hAnsi="Times New Roman" w:cs="Times New Roman"/>
        </w:rPr>
        <w:t xml:space="preserve">- Làm phát sinh tăng chi phí tiền lương </w:t>
      </w:r>
      <w:r>
        <w:rPr>
          <w:rFonts w:ascii="Times New Roman" w:hAnsi="Times New Roman" w:cs="Times New Roman"/>
        </w:rPr>
        <w:t>và thu nhập</w:t>
      </w:r>
      <w:r>
        <w:rPr>
          <w:rFonts w:ascii="Times New Roman" w:hAnsi="Times New Roman" w:cs="Times New Roman"/>
        </w:rPr>
        <w:t xml:space="preserve"> hiện hành (cột số 1</w:t>
      </w:r>
      <w:r w:rsidR="00BC2BC0">
        <w:rPr>
          <w:rFonts w:ascii="Times New Roman" w:hAnsi="Times New Roman" w:cs="Times New Roman"/>
        </w:rPr>
        <w:t>2</w:t>
      </w:r>
      <w:r>
        <w:rPr>
          <w:rFonts w:ascii="Times New Roman" w:hAnsi="Times New Roman" w:cs="Times New Roman"/>
        </w:rPr>
        <w:t xml:space="preserve"> bảng tính Phụ lục 2): ……triệu đồng;</w:t>
      </w:r>
    </w:p>
    <w:p w14:paraId="6C4B0319" w14:textId="703AF5EF" w:rsidR="00BC2BC0" w:rsidRDefault="00BC2BC0" w:rsidP="0094272C">
      <w:pPr>
        <w:spacing w:after="0"/>
        <w:ind w:firstLine="720"/>
        <w:jc w:val="both"/>
        <w:rPr>
          <w:rFonts w:ascii="Times New Roman" w:hAnsi="Times New Roman" w:cs="Times New Roman"/>
        </w:rPr>
      </w:pPr>
      <w:r>
        <w:rPr>
          <w:rFonts w:ascii="Times New Roman" w:hAnsi="Times New Roman" w:cs="Times New Roman"/>
        </w:rPr>
        <w:t>- Phát sinh tài chính:</w:t>
      </w:r>
    </w:p>
    <w:p w14:paraId="274692F8" w14:textId="02B2A065" w:rsidR="00BC2BC0" w:rsidRPr="0094272C" w:rsidRDefault="00BC2BC0" w:rsidP="0094272C">
      <w:pPr>
        <w:spacing w:after="0"/>
        <w:ind w:firstLine="720"/>
        <w:jc w:val="both"/>
        <w:rPr>
          <w:rFonts w:ascii="Times New Roman" w:hAnsi="Times New Roman" w:cs="Times New Roman"/>
        </w:rPr>
      </w:pPr>
      <w:r>
        <w:rPr>
          <w:rFonts w:ascii="Times New Roman" w:hAnsi="Times New Roman" w:cs="Times New Roman"/>
        </w:rPr>
        <w:lastRenderedPageBreak/>
        <w:t xml:space="preserve">+ Phát sinh tiền chi từ ngân sách trung ương </w:t>
      </w:r>
      <w:r>
        <w:rPr>
          <w:rFonts w:ascii="Times New Roman" w:hAnsi="Times New Roman" w:cs="Times New Roman"/>
        </w:rPr>
        <w:t>(cột số 1</w:t>
      </w:r>
      <w:r>
        <w:rPr>
          <w:rFonts w:ascii="Times New Roman" w:hAnsi="Times New Roman" w:cs="Times New Roman"/>
        </w:rPr>
        <w:t>3</w:t>
      </w:r>
      <w:r>
        <w:rPr>
          <w:rFonts w:ascii="Times New Roman" w:hAnsi="Times New Roman" w:cs="Times New Roman"/>
        </w:rPr>
        <w:t xml:space="preserve"> bảng tính Phụ lục 2): ……triệu đồng;</w:t>
      </w:r>
    </w:p>
    <w:p w14:paraId="629D0DC0" w14:textId="7E7D7C6F" w:rsidR="00BC2BC0" w:rsidRPr="0094272C" w:rsidRDefault="00BC2BC0" w:rsidP="00BC2BC0">
      <w:pPr>
        <w:spacing w:after="0"/>
        <w:ind w:firstLine="720"/>
        <w:jc w:val="both"/>
        <w:rPr>
          <w:rFonts w:ascii="Times New Roman" w:hAnsi="Times New Roman" w:cs="Times New Roman"/>
        </w:rPr>
      </w:pPr>
      <w:r>
        <w:rPr>
          <w:rFonts w:ascii="Times New Roman" w:hAnsi="Times New Roman" w:cs="Times New Roman"/>
        </w:rPr>
        <w:t xml:space="preserve">+ Phát sinh tiền chi từ ngân sách </w:t>
      </w:r>
      <w:r>
        <w:rPr>
          <w:rFonts w:ascii="Times New Roman" w:hAnsi="Times New Roman" w:cs="Times New Roman"/>
        </w:rPr>
        <w:t>địa phương</w:t>
      </w:r>
      <w:r>
        <w:rPr>
          <w:rFonts w:ascii="Times New Roman" w:hAnsi="Times New Roman" w:cs="Times New Roman"/>
        </w:rPr>
        <w:t xml:space="preserve"> (cột số 1</w:t>
      </w:r>
      <w:r>
        <w:rPr>
          <w:rFonts w:ascii="Times New Roman" w:hAnsi="Times New Roman" w:cs="Times New Roman"/>
        </w:rPr>
        <w:t>4</w:t>
      </w:r>
      <w:r>
        <w:rPr>
          <w:rFonts w:ascii="Times New Roman" w:hAnsi="Times New Roman" w:cs="Times New Roman"/>
        </w:rPr>
        <w:t xml:space="preserve"> bảng tính Phụ lục 2): ……triệu đồng;</w:t>
      </w:r>
    </w:p>
    <w:p w14:paraId="23503582" w14:textId="532455C2" w:rsidR="00BC2BC0" w:rsidRDefault="00BC2BC0" w:rsidP="00BC2BC0">
      <w:pPr>
        <w:spacing w:after="0"/>
        <w:ind w:firstLine="720"/>
        <w:jc w:val="both"/>
        <w:rPr>
          <w:rFonts w:ascii="Times New Roman" w:hAnsi="Times New Roman" w:cs="Times New Roman"/>
        </w:rPr>
      </w:pPr>
      <w:r>
        <w:rPr>
          <w:rFonts w:ascii="Times New Roman" w:hAnsi="Times New Roman" w:cs="Times New Roman"/>
        </w:rPr>
        <w:t xml:space="preserve">+ Phát sinh tiền chi từ </w:t>
      </w:r>
      <w:r>
        <w:rPr>
          <w:rFonts w:ascii="Times New Roman" w:hAnsi="Times New Roman" w:cs="Times New Roman"/>
        </w:rPr>
        <w:t>nguồn khác (nếu có)</w:t>
      </w:r>
      <w:r>
        <w:rPr>
          <w:rFonts w:ascii="Times New Roman" w:hAnsi="Times New Roman" w:cs="Times New Roman"/>
        </w:rPr>
        <w:t xml:space="preserve"> (cột số 1</w:t>
      </w:r>
      <w:r>
        <w:rPr>
          <w:rFonts w:ascii="Times New Roman" w:hAnsi="Times New Roman" w:cs="Times New Roman"/>
        </w:rPr>
        <w:t>5</w:t>
      </w:r>
      <w:r>
        <w:rPr>
          <w:rFonts w:ascii="Times New Roman" w:hAnsi="Times New Roman" w:cs="Times New Roman"/>
        </w:rPr>
        <w:t xml:space="preserve"> bảng tính Phụ lục 2): ……triệu đồng;</w:t>
      </w:r>
    </w:p>
    <w:p w14:paraId="3797EE9E" w14:textId="3860B8C5" w:rsidR="00BC2BC0" w:rsidRDefault="00BC2BC0" w:rsidP="00BC2BC0">
      <w:pPr>
        <w:spacing w:after="0"/>
        <w:ind w:firstLine="720"/>
        <w:jc w:val="both"/>
        <w:rPr>
          <w:rFonts w:ascii="Times New Roman" w:hAnsi="Times New Roman" w:cs="Times New Roman"/>
        </w:rPr>
      </w:pPr>
      <w:r>
        <w:rPr>
          <w:rFonts w:ascii="Times New Roman" w:hAnsi="Times New Roman" w:cs="Times New Roman"/>
        </w:rPr>
        <w:t>(Chi tiết tại Phụ lục 2)</w:t>
      </w:r>
    </w:p>
    <w:p w14:paraId="3868F6AF" w14:textId="77777777" w:rsidR="00BC2BC0" w:rsidRDefault="00BC2BC0" w:rsidP="00BC2BC0">
      <w:pPr>
        <w:spacing w:after="0"/>
        <w:ind w:firstLine="720"/>
        <w:jc w:val="both"/>
        <w:rPr>
          <w:rFonts w:ascii="Times New Roman" w:hAnsi="Times New Roman" w:cs="Times New Roman"/>
        </w:rPr>
      </w:pPr>
    </w:p>
    <w:p w14:paraId="1863F2F5" w14:textId="3151F75C" w:rsidR="00BC2BC0" w:rsidRPr="0094272C" w:rsidRDefault="00BC2BC0" w:rsidP="00BC2BC0">
      <w:pPr>
        <w:spacing w:after="0"/>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THỦ TRƯỞNG ĐƠN VỊ</w:t>
      </w:r>
    </w:p>
    <w:p w14:paraId="19BFE40A" w14:textId="2565FE53" w:rsidR="00BC2BC0" w:rsidRPr="0094272C" w:rsidRDefault="00BC2BC0">
      <w:pPr>
        <w:spacing w:after="0"/>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(Ký tên, đóng dấu)</w:t>
      </w:r>
    </w:p>
    <w:sectPr w:rsidR="00BC2BC0" w:rsidRPr="0094272C" w:rsidSect="005E012B">
      <w:pgSz w:w="12240" w:h="15840"/>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E520" w14:textId="77777777" w:rsidR="00434BD4" w:rsidRDefault="00434BD4" w:rsidP="001130EC">
      <w:pPr>
        <w:spacing w:after="0" w:line="240" w:lineRule="auto"/>
      </w:pPr>
      <w:r>
        <w:separator/>
      </w:r>
    </w:p>
  </w:endnote>
  <w:endnote w:type="continuationSeparator" w:id="0">
    <w:p w14:paraId="4A9F26B6" w14:textId="77777777" w:rsidR="00434BD4" w:rsidRDefault="00434BD4" w:rsidP="0011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E37B" w14:textId="77777777" w:rsidR="00434BD4" w:rsidRDefault="00434BD4" w:rsidP="001130EC">
      <w:pPr>
        <w:spacing w:after="0" w:line="240" w:lineRule="auto"/>
      </w:pPr>
      <w:r>
        <w:separator/>
      </w:r>
    </w:p>
  </w:footnote>
  <w:footnote w:type="continuationSeparator" w:id="0">
    <w:p w14:paraId="0912A060" w14:textId="77777777" w:rsidR="00434BD4" w:rsidRDefault="00434BD4" w:rsidP="00113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EC"/>
    <w:rsid w:val="001130EC"/>
    <w:rsid w:val="00153EFA"/>
    <w:rsid w:val="00234B59"/>
    <w:rsid w:val="00434BD4"/>
    <w:rsid w:val="004D3CD6"/>
    <w:rsid w:val="004F2946"/>
    <w:rsid w:val="005E012B"/>
    <w:rsid w:val="008253A0"/>
    <w:rsid w:val="0094272C"/>
    <w:rsid w:val="00B044DE"/>
    <w:rsid w:val="00BC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A4B6"/>
  <w15:chartTrackingRefBased/>
  <w15:docId w15:val="{524F172D-FECD-4E1F-B94B-F1D6501C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DE"/>
  </w:style>
  <w:style w:type="paragraph" w:styleId="Heading1">
    <w:name w:val="heading 1"/>
    <w:basedOn w:val="Normal"/>
    <w:next w:val="Normal"/>
    <w:link w:val="Heading1Char"/>
    <w:uiPriority w:val="9"/>
    <w:qFormat/>
    <w:rsid w:val="00113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0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0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0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0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0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0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0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0EC"/>
    <w:rPr>
      <w:rFonts w:eastAsiaTheme="majorEastAsia" w:cstheme="majorBidi"/>
      <w:color w:val="272727" w:themeColor="text1" w:themeTint="D8"/>
    </w:rPr>
  </w:style>
  <w:style w:type="paragraph" w:styleId="Title">
    <w:name w:val="Title"/>
    <w:basedOn w:val="Normal"/>
    <w:next w:val="Normal"/>
    <w:link w:val="TitleChar"/>
    <w:uiPriority w:val="10"/>
    <w:qFormat/>
    <w:rsid w:val="00113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0EC"/>
    <w:pPr>
      <w:spacing w:before="160"/>
      <w:jc w:val="center"/>
    </w:pPr>
    <w:rPr>
      <w:i/>
      <w:iCs/>
      <w:color w:val="404040" w:themeColor="text1" w:themeTint="BF"/>
    </w:rPr>
  </w:style>
  <w:style w:type="character" w:customStyle="1" w:styleId="QuoteChar">
    <w:name w:val="Quote Char"/>
    <w:basedOn w:val="DefaultParagraphFont"/>
    <w:link w:val="Quote"/>
    <w:uiPriority w:val="29"/>
    <w:rsid w:val="001130EC"/>
    <w:rPr>
      <w:i/>
      <w:iCs/>
      <w:color w:val="404040" w:themeColor="text1" w:themeTint="BF"/>
    </w:rPr>
  </w:style>
  <w:style w:type="paragraph" w:styleId="ListParagraph">
    <w:name w:val="List Paragraph"/>
    <w:basedOn w:val="Normal"/>
    <w:uiPriority w:val="34"/>
    <w:qFormat/>
    <w:rsid w:val="001130EC"/>
    <w:pPr>
      <w:ind w:left="720"/>
      <w:contextualSpacing/>
    </w:pPr>
  </w:style>
  <w:style w:type="character" w:styleId="IntenseEmphasis">
    <w:name w:val="Intense Emphasis"/>
    <w:basedOn w:val="DefaultParagraphFont"/>
    <w:uiPriority w:val="21"/>
    <w:qFormat/>
    <w:rsid w:val="001130EC"/>
    <w:rPr>
      <w:i/>
      <w:iCs/>
      <w:color w:val="2F5496" w:themeColor="accent1" w:themeShade="BF"/>
    </w:rPr>
  </w:style>
  <w:style w:type="paragraph" w:styleId="IntenseQuote">
    <w:name w:val="Intense Quote"/>
    <w:basedOn w:val="Normal"/>
    <w:next w:val="Normal"/>
    <w:link w:val="IntenseQuoteChar"/>
    <w:uiPriority w:val="30"/>
    <w:qFormat/>
    <w:rsid w:val="00113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0EC"/>
    <w:rPr>
      <w:i/>
      <w:iCs/>
      <w:color w:val="2F5496" w:themeColor="accent1" w:themeShade="BF"/>
    </w:rPr>
  </w:style>
  <w:style w:type="character" w:styleId="IntenseReference">
    <w:name w:val="Intense Reference"/>
    <w:basedOn w:val="DefaultParagraphFont"/>
    <w:uiPriority w:val="32"/>
    <w:qFormat/>
    <w:rsid w:val="001130EC"/>
    <w:rPr>
      <w:b/>
      <w:bCs/>
      <w:smallCaps/>
      <w:color w:val="2F5496" w:themeColor="accent1" w:themeShade="BF"/>
      <w:spacing w:val="5"/>
    </w:rPr>
  </w:style>
  <w:style w:type="paragraph" w:styleId="Header">
    <w:name w:val="header"/>
    <w:basedOn w:val="Normal"/>
    <w:link w:val="HeaderChar"/>
    <w:uiPriority w:val="99"/>
    <w:unhideWhenUsed/>
    <w:rsid w:val="0011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0EC"/>
  </w:style>
  <w:style w:type="paragraph" w:styleId="Footer">
    <w:name w:val="footer"/>
    <w:basedOn w:val="Normal"/>
    <w:link w:val="FooterChar"/>
    <w:uiPriority w:val="99"/>
    <w:unhideWhenUsed/>
    <w:rsid w:val="0011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0EC"/>
  </w:style>
  <w:style w:type="table" w:styleId="TableGrid">
    <w:name w:val="Table Grid"/>
    <w:basedOn w:val="TableNormal"/>
    <w:uiPriority w:val="39"/>
    <w:rsid w:val="0011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1979-70AC-4DCB-A9B4-6EE91A57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2025-11-10T07:08:00Z</dcterms:created>
  <dcterms:modified xsi:type="dcterms:W3CDTF">2025-11-10T07:52:00Z</dcterms:modified>
</cp:coreProperties>
</file>