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E5" w:rsidRPr="005D6261" w:rsidRDefault="000032E5" w:rsidP="005D6261">
      <w:pPr>
        <w:tabs>
          <w:tab w:val="left" w:pos="7651"/>
        </w:tabs>
        <w:jc w:val="center"/>
        <w:rPr>
          <w:b/>
          <w:sz w:val="32"/>
          <w:szCs w:val="32"/>
          <w:u w:val="single"/>
          <w:lang w:val="en-US"/>
        </w:rPr>
      </w:pPr>
      <w:r w:rsidRPr="005D6261">
        <w:rPr>
          <w:b/>
          <w:sz w:val="32"/>
          <w:szCs w:val="32"/>
          <w:u w:val="single"/>
          <w:lang w:val="en-US"/>
        </w:rPr>
        <w:t>Mẫu góp ý</w:t>
      </w:r>
    </w:p>
    <w:p w:rsidR="000032E5" w:rsidRDefault="005C3A12" w:rsidP="000032E5">
      <w:pPr>
        <w:rPr>
          <w:b/>
          <w:lang w:val="en-US"/>
        </w:rPr>
      </w:pPr>
      <w:r w:rsidRPr="005C3A1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409906</wp:posOffset>
                </wp:positionH>
                <wp:positionV relativeFrom="paragraph">
                  <wp:posOffset>249555</wp:posOffset>
                </wp:positionV>
                <wp:extent cx="954156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1B3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19.65pt" to="107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7stAEAALYDAAAOAAAAZHJzL2Uyb0RvYy54bWysU8FuEzEQvSPxD5bvZJOKVr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51518">
        <w:rPr>
          <w:b/>
          <w:noProof/>
          <w:lang w:val="en-US"/>
        </w:rPr>
        <w:t>T</w:t>
      </w:r>
      <w:r w:rsidR="00751518" w:rsidRPr="00751518">
        <w:rPr>
          <w:b/>
          <w:noProof/>
          <w:lang w:val="en-US"/>
        </w:rPr>
        <w:t>Ổ</w:t>
      </w:r>
      <w:r w:rsidR="00751518">
        <w:rPr>
          <w:b/>
          <w:noProof/>
          <w:lang w:val="en-US"/>
        </w:rPr>
        <w:t>……………………..</w:t>
      </w:r>
    </w:p>
    <w:p w:rsidR="005D6261" w:rsidRDefault="005D6261" w:rsidP="000B6D5C">
      <w:pPr>
        <w:jc w:val="center"/>
        <w:rPr>
          <w:b/>
        </w:rPr>
      </w:pPr>
    </w:p>
    <w:p w:rsidR="000B6D5C" w:rsidRPr="005D6261" w:rsidRDefault="000B6D5C" w:rsidP="000B6D5C">
      <w:pPr>
        <w:jc w:val="center"/>
        <w:rPr>
          <w:b/>
          <w:sz w:val="32"/>
          <w:szCs w:val="32"/>
        </w:rPr>
      </w:pPr>
      <w:r w:rsidRPr="005D6261">
        <w:rPr>
          <w:b/>
          <w:sz w:val="32"/>
          <w:szCs w:val="32"/>
        </w:rPr>
        <w:t xml:space="preserve">GÓP Ý DỰ THẢO </w:t>
      </w:r>
    </w:p>
    <w:p w:rsidR="00751518" w:rsidRPr="009D06B0" w:rsidRDefault="00751518" w:rsidP="00751518">
      <w:pPr>
        <w:jc w:val="center"/>
        <w:rPr>
          <w:b/>
          <w:sz w:val="26"/>
          <w:szCs w:val="26"/>
          <w:lang w:val="nl-NL"/>
        </w:rPr>
      </w:pPr>
      <w:r w:rsidRPr="009D06B0">
        <w:rPr>
          <w:rFonts w:eastAsia="SimSun"/>
          <w:b/>
          <w:color w:val="000000"/>
          <w:sz w:val="26"/>
          <w:szCs w:val="26"/>
        </w:rPr>
        <w:t xml:space="preserve">Tờ trình của UBND tỉnh và </w:t>
      </w:r>
      <w:r w:rsidRPr="009D06B0">
        <w:rPr>
          <w:b/>
        </w:rPr>
        <w:t>Nghị quyết quy định mức thu học phí từ năm học 2024-2025 đối với các cơ sở giáo dục mầm non, giáo dục phổ thông công lập trên địa bàn tỉnh Đắk Lắk</w:t>
      </w:r>
    </w:p>
    <w:p w:rsidR="00751518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751518" w:rsidRPr="005C3A12" w:rsidRDefault="00751518" w:rsidP="00751518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</w:p>
    <w:p w:rsidR="005C3A12" w:rsidRPr="005C3A12" w:rsidRDefault="00751518" w:rsidP="000B6D5C">
      <w:pPr>
        <w:rPr>
          <w:sz w:val="24"/>
          <w:szCs w:val="24"/>
          <w:lang w:val="en-US"/>
        </w:rPr>
      </w:pPr>
      <w:r w:rsidRPr="005C3A12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…………….</w:t>
      </w:r>
      <w:r w:rsidRPr="005C3A12">
        <w:rPr>
          <w:sz w:val="24"/>
          <w:szCs w:val="24"/>
          <w:lang w:val="en-US"/>
        </w:rPr>
        <w:t>………………………………………………..</w:t>
      </w:r>
      <w:bookmarkStart w:id="0" w:name="_GoBack"/>
      <w:bookmarkEnd w:id="0"/>
    </w:p>
    <w:p w:rsidR="000B6D5C" w:rsidRDefault="000B6D5C" w:rsidP="000B6D5C"/>
    <w:sectPr w:rsidR="000B6D5C" w:rsidSect="00CD1362">
      <w:pgSz w:w="11910" w:h="16840" w:code="9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5C"/>
    <w:rsid w:val="000032E5"/>
    <w:rsid w:val="0007386F"/>
    <w:rsid w:val="000B6D5C"/>
    <w:rsid w:val="001216F4"/>
    <w:rsid w:val="001D428E"/>
    <w:rsid w:val="00225836"/>
    <w:rsid w:val="002E5870"/>
    <w:rsid w:val="0033274B"/>
    <w:rsid w:val="00353461"/>
    <w:rsid w:val="00507C4E"/>
    <w:rsid w:val="0054753B"/>
    <w:rsid w:val="00574C2E"/>
    <w:rsid w:val="005C3A12"/>
    <w:rsid w:val="005D6261"/>
    <w:rsid w:val="00751518"/>
    <w:rsid w:val="007F0A02"/>
    <w:rsid w:val="00932A5A"/>
    <w:rsid w:val="009A000B"/>
    <w:rsid w:val="009F5C8E"/>
    <w:rsid w:val="00A07ACC"/>
    <w:rsid w:val="00B71553"/>
    <w:rsid w:val="00C96480"/>
    <w:rsid w:val="00CB7F62"/>
    <w:rsid w:val="00CD1362"/>
    <w:rsid w:val="00D43CE5"/>
    <w:rsid w:val="00DC100A"/>
    <w:rsid w:val="00E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7107"/>
  <w15:docId w15:val="{C54C7179-78B8-46B8-94FC-F1A2A8A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DELL</cp:lastModifiedBy>
  <cp:revision>9</cp:revision>
  <dcterms:created xsi:type="dcterms:W3CDTF">2024-03-14T06:32:00Z</dcterms:created>
  <dcterms:modified xsi:type="dcterms:W3CDTF">2024-04-09T07:35:00Z</dcterms:modified>
</cp:coreProperties>
</file>